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FE" w:rsidRPr="00455C19" w:rsidRDefault="00784DFE" w:rsidP="009E131A">
      <w:pPr>
        <w:pStyle w:val="Style1"/>
        <w:adjustRightInd/>
        <w:jc w:val="both"/>
        <w:rPr>
          <w:rFonts w:ascii="Segoe UI" w:hAnsi="Segoe UI" w:cs="Segoe UI"/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1276"/>
        <w:gridCol w:w="850"/>
        <w:gridCol w:w="851"/>
        <w:gridCol w:w="708"/>
        <w:gridCol w:w="426"/>
        <w:gridCol w:w="1701"/>
        <w:gridCol w:w="283"/>
        <w:gridCol w:w="2694"/>
      </w:tblGrid>
      <w:tr w:rsidR="00784DFE" w:rsidRPr="0082782A" w:rsidTr="00732852">
        <w:trPr>
          <w:trHeight w:val="850"/>
        </w:trPr>
        <w:tc>
          <w:tcPr>
            <w:tcW w:w="7797" w:type="dxa"/>
            <w:gridSpan w:val="9"/>
            <w:tcBorders>
              <w:top w:val="nil"/>
            </w:tcBorders>
            <w:shd w:val="clear" w:color="auto" w:fill="ED7D31"/>
            <w:vAlign w:val="center"/>
          </w:tcPr>
          <w:p w:rsidR="00784DFE" w:rsidRPr="00640152" w:rsidRDefault="00784DFE" w:rsidP="00D2676F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iCs/>
                <w:color w:val="FFFFFF"/>
                <w:sz w:val="32"/>
                <w:szCs w:val="32"/>
              </w:rPr>
            </w:pPr>
            <w:r w:rsidRPr="00640152">
              <w:rPr>
                <w:rFonts w:ascii="Segoe UI" w:hAnsi="Segoe UI" w:cs="Segoe UI"/>
                <w:b/>
                <w:bCs/>
                <w:iCs/>
                <w:color w:val="FFFFFF"/>
                <w:sz w:val="32"/>
                <w:szCs w:val="32"/>
              </w:rPr>
              <w:t>GDSA 76</w:t>
            </w:r>
          </w:p>
          <w:p w:rsidR="00784DFE" w:rsidRPr="00784DFE" w:rsidRDefault="00784DFE" w:rsidP="00D2676F">
            <w:pPr>
              <w:pStyle w:val="Style1"/>
              <w:adjustRightInd/>
              <w:jc w:val="center"/>
              <w:rPr>
                <w:rFonts w:ascii="Segoe UI" w:hAnsi="Segoe UI" w:cs="Segoe UI"/>
                <w:bCs/>
                <w:iCs/>
                <w:color w:val="FFFFFF"/>
                <w:sz w:val="24"/>
                <w:szCs w:val="24"/>
              </w:rPr>
            </w:pPr>
            <w:r w:rsidRPr="00784DFE">
              <w:rPr>
                <w:rFonts w:ascii="Segoe UI" w:hAnsi="Segoe UI" w:cs="Segoe UI"/>
                <w:b/>
                <w:bCs/>
                <w:iCs/>
                <w:color w:val="FFFFFF"/>
                <w:sz w:val="24"/>
                <w:szCs w:val="24"/>
              </w:rPr>
              <w:t>G</w:t>
            </w:r>
            <w:r w:rsidRPr="00784DFE">
              <w:rPr>
                <w:rFonts w:ascii="Segoe UI" w:hAnsi="Segoe UI" w:cs="Segoe UI"/>
                <w:bCs/>
                <w:iCs/>
                <w:color w:val="FFFFFF"/>
                <w:sz w:val="24"/>
                <w:szCs w:val="24"/>
              </w:rPr>
              <w:t xml:space="preserve">roupement de </w:t>
            </w:r>
            <w:r w:rsidRPr="00784DFE">
              <w:rPr>
                <w:rFonts w:ascii="Segoe UI" w:hAnsi="Segoe UI" w:cs="Segoe UI"/>
                <w:b/>
                <w:bCs/>
                <w:iCs/>
                <w:color w:val="FFFFFF"/>
                <w:sz w:val="24"/>
                <w:szCs w:val="24"/>
              </w:rPr>
              <w:t>D</w:t>
            </w:r>
            <w:r w:rsidRPr="00784DFE">
              <w:rPr>
                <w:rFonts w:ascii="Segoe UI" w:hAnsi="Segoe UI" w:cs="Segoe UI"/>
                <w:bCs/>
                <w:iCs/>
                <w:color w:val="FFFFFF"/>
                <w:sz w:val="24"/>
                <w:szCs w:val="24"/>
              </w:rPr>
              <w:t xml:space="preserve">éfense </w:t>
            </w:r>
            <w:r w:rsidRPr="00784DFE">
              <w:rPr>
                <w:rFonts w:ascii="Segoe UI" w:hAnsi="Segoe UI" w:cs="Segoe UI"/>
                <w:b/>
                <w:bCs/>
                <w:iCs/>
                <w:color w:val="FFFFFF"/>
                <w:sz w:val="24"/>
                <w:szCs w:val="24"/>
              </w:rPr>
              <w:t>S</w:t>
            </w:r>
            <w:r w:rsidRPr="00784DFE">
              <w:rPr>
                <w:rFonts w:ascii="Segoe UI" w:hAnsi="Segoe UI" w:cs="Segoe UI"/>
                <w:bCs/>
                <w:iCs/>
                <w:color w:val="FFFFFF"/>
                <w:sz w:val="24"/>
                <w:szCs w:val="24"/>
              </w:rPr>
              <w:t xml:space="preserve">anitaire des </w:t>
            </w:r>
            <w:r w:rsidRPr="00784DFE">
              <w:rPr>
                <w:rFonts w:ascii="Segoe UI" w:hAnsi="Segoe UI" w:cs="Segoe UI"/>
                <w:b/>
                <w:bCs/>
                <w:iCs/>
                <w:color w:val="FFFFFF"/>
                <w:sz w:val="24"/>
                <w:szCs w:val="24"/>
              </w:rPr>
              <w:t>A</w:t>
            </w:r>
            <w:r w:rsidRPr="00784DFE">
              <w:rPr>
                <w:rFonts w:ascii="Segoe UI" w:hAnsi="Segoe UI" w:cs="Segoe UI"/>
                <w:bCs/>
                <w:iCs/>
                <w:color w:val="FFFFFF"/>
                <w:sz w:val="24"/>
                <w:szCs w:val="24"/>
              </w:rPr>
              <w:t xml:space="preserve">beilles de </w:t>
            </w:r>
            <w:r w:rsidRPr="00784DFE">
              <w:rPr>
                <w:rFonts w:ascii="Segoe UI" w:hAnsi="Segoe UI" w:cs="Segoe UI"/>
                <w:b/>
                <w:bCs/>
                <w:iCs/>
                <w:color w:val="FFFFFF"/>
                <w:sz w:val="24"/>
                <w:szCs w:val="24"/>
              </w:rPr>
              <w:t>S</w:t>
            </w:r>
            <w:r w:rsidRPr="00784DFE">
              <w:rPr>
                <w:rFonts w:ascii="Segoe UI" w:hAnsi="Segoe UI" w:cs="Segoe UI"/>
                <w:bCs/>
                <w:iCs/>
                <w:color w:val="FFFFFF"/>
                <w:sz w:val="24"/>
                <w:szCs w:val="24"/>
              </w:rPr>
              <w:t>eine-</w:t>
            </w:r>
            <w:r w:rsidRPr="00784DFE">
              <w:rPr>
                <w:rFonts w:ascii="Segoe UI" w:hAnsi="Segoe UI" w:cs="Segoe UI"/>
                <w:b/>
                <w:bCs/>
                <w:iCs/>
                <w:color w:val="FFFFFF"/>
                <w:sz w:val="24"/>
                <w:szCs w:val="24"/>
              </w:rPr>
              <w:t>M</w:t>
            </w:r>
            <w:r w:rsidRPr="00784DFE">
              <w:rPr>
                <w:rFonts w:ascii="Segoe UI" w:hAnsi="Segoe UI" w:cs="Segoe UI"/>
                <w:bCs/>
                <w:iCs/>
                <w:color w:val="FFFFFF"/>
                <w:sz w:val="24"/>
                <w:szCs w:val="24"/>
              </w:rPr>
              <w:t>aritime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F7CAAC"/>
            <w:vAlign w:val="center"/>
          </w:tcPr>
          <w:p w:rsidR="00784DFE" w:rsidRPr="00732852" w:rsidRDefault="00471B59" w:rsidP="00D2676F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i/>
                <w:sz w:val="32"/>
                <w:szCs w:val="32"/>
              </w:rPr>
            </w:pPr>
            <w:r w:rsidRPr="00732852">
              <w:rPr>
                <w:rFonts w:ascii="Segoe UI" w:hAnsi="Segoe UI" w:cs="Segoe UI"/>
                <w:b/>
                <w:bCs/>
                <w:i/>
                <w:sz w:val="32"/>
                <w:szCs w:val="32"/>
              </w:rPr>
              <w:t xml:space="preserve">Commande spéciale </w:t>
            </w:r>
            <w:r w:rsidR="00732852">
              <w:rPr>
                <w:rFonts w:ascii="Segoe UI" w:hAnsi="Segoe UI" w:cs="Segoe UI"/>
                <w:b/>
                <w:bCs/>
                <w:i/>
                <w:sz w:val="32"/>
                <w:szCs w:val="32"/>
              </w:rPr>
              <w:t xml:space="preserve">PSE </w:t>
            </w:r>
            <w:r w:rsidRPr="00732852">
              <w:rPr>
                <w:rFonts w:ascii="Segoe UI" w:hAnsi="Segoe UI" w:cs="Segoe UI"/>
                <w:b/>
                <w:bCs/>
                <w:i/>
                <w:sz w:val="32"/>
                <w:szCs w:val="32"/>
              </w:rPr>
              <w:t>2020</w:t>
            </w:r>
          </w:p>
        </w:tc>
      </w:tr>
      <w:tr w:rsidR="00784DFE" w:rsidRPr="0082782A" w:rsidTr="0078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4DFE" w:rsidRDefault="00784DFE" w:rsidP="00D2676F">
            <w:pPr>
              <w:pStyle w:val="Style1"/>
              <w:adjustRightInd/>
              <w:spacing w:before="30"/>
              <w:ind w:left="72"/>
              <w:jc w:val="right"/>
              <w:rPr>
                <w:rFonts w:ascii="Segoe UI" w:hAnsi="Segoe UI" w:cs="Segoe UI"/>
              </w:rPr>
            </w:pPr>
            <w:r w:rsidRPr="00762038">
              <w:rPr>
                <w:rFonts w:ascii="Segoe UI" w:hAnsi="Segoe UI" w:cs="Segoe UI"/>
                <w:highlight w:val="yellow"/>
              </w:rPr>
              <w:t xml:space="preserve">Document à adresser </w:t>
            </w:r>
            <w:r w:rsidR="00A00464">
              <w:rPr>
                <w:rFonts w:ascii="Segoe UI" w:hAnsi="Segoe UI" w:cs="Segoe UI"/>
                <w:b/>
                <w:bCs/>
                <w:iCs/>
                <w:highlight w:val="yellow"/>
              </w:rPr>
              <w:t>avant le 10</w:t>
            </w:r>
            <w:r w:rsidR="00471B59">
              <w:rPr>
                <w:rFonts w:ascii="Segoe UI" w:hAnsi="Segoe UI" w:cs="Segoe UI"/>
                <w:b/>
                <w:bCs/>
                <w:iCs/>
                <w:highlight w:val="yellow"/>
              </w:rPr>
              <w:t xml:space="preserve"> décembre</w:t>
            </w:r>
            <w:r w:rsidRPr="00762038">
              <w:rPr>
                <w:rFonts w:ascii="Segoe UI" w:hAnsi="Segoe UI" w:cs="Segoe UI"/>
                <w:b/>
                <w:bCs/>
                <w:iCs/>
                <w:highlight w:val="yellow"/>
              </w:rPr>
              <w:t xml:space="preserve"> 2020</w:t>
            </w:r>
            <w:r w:rsidRPr="00762038">
              <w:rPr>
                <w:rFonts w:ascii="Segoe UI" w:hAnsi="Segoe UI" w:cs="Segoe UI"/>
                <w:highlight w:val="yellow"/>
              </w:rPr>
              <w:t xml:space="preserve"> à : </w:t>
            </w:r>
            <w:r w:rsidRPr="00762038">
              <w:rPr>
                <w:rFonts w:ascii="Segoe UI" w:hAnsi="Segoe UI" w:cs="Segoe UI"/>
                <w:highlight w:val="yellow"/>
              </w:rPr>
              <w:sym w:font="Wingdings" w:char="F0DC"/>
            </w:r>
          </w:p>
          <w:p w:rsidR="00784DFE" w:rsidRPr="00640152" w:rsidRDefault="00784DFE" w:rsidP="00D2676F">
            <w:pPr>
              <w:pStyle w:val="Style1"/>
              <w:adjustRightInd/>
              <w:spacing w:before="30"/>
              <w:ind w:left="138"/>
              <w:jc w:val="center"/>
              <w:rPr>
                <w:rFonts w:ascii="Segoe UI" w:hAnsi="Segoe UI" w:cs="Segoe UI"/>
                <w:bCs/>
              </w:rPr>
            </w:pPr>
            <w:r w:rsidRPr="005D357F">
              <w:rPr>
                <w:rFonts w:ascii="Segoe UI" w:hAnsi="Segoe UI" w:cs="Segoe UI"/>
                <w:i/>
                <w:sz w:val="16"/>
                <w:szCs w:val="16"/>
              </w:rPr>
              <w:t>Utilisez une enveloppe à fenêtre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…</w:t>
            </w:r>
          </w:p>
        </w:tc>
        <w:tc>
          <w:tcPr>
            <w:tcW w:w="5104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4DFE" w:rsidRPr="00640152" w:rsidRDefault="00784DFE" w:rsidP="00D2676F">
            <w:pPr>
              <w:pStyle w:val="Style1"/>
              <w:adjustRightInd/>
              <w:spacing w:before="30"/>
              <w:ind w:left="138"/>
              <w:rPr>
                <w:rFonts w:ascii="Segoe UI" w:hAnsi="Segoe UI" w:cs="Segoe UI"/>
                <w:b/>
                <w:bCs/>
              </w:rPr>
            </w:pPr>
            <w:r w:rsidRPr="00640152">
              <w:rPr>
                <w:rFonts w:ascii="Segoe UI" w:hAnsi="Segoe UI" w:cs="Segoe UI"/>
                <w:bCs/>
              </w:rPr>
              <w:t>M</w:t>
            </w:r>
            <w:r w:rsidR="00471B59">
              <w:rPr>
                <w:rFonts w:ascii="Segoe UI" w:hAnsi="Segoe UI" w:cs="Segoe UI"/>
                <w:bCs/>
              </w:rPr>
              <w:t>adame</w:t>
            </w:r>
            <w:r w:rsidRPr="00640152">
              <w:rPr>
                <w:rFonts w:ascii="Segoe UI" w:hAnsi="Segoe UI" w:cs="Segoe UI"/>
                <w:bCs/>
              </w:rPr>
              <w:t xml:space="preserve"> </w:t>
            </w:r>
            <w:r w:rsidR="00471B59">
              <w:rPr>
                <w:rFonts w:ascii="Segoe UI" w:hAnsi="Segoe UI" w:cs="Segoe UI"/>
                <w:b/>
                <w:bCs/>
              </w:rPr>
              <w:t>Catherine</w:t>
            </w:r>
            <w:r w:rsidRPr="00640152">
              <w:rPr>
                <w:rFonts w:ascii="Segoe UI" w:hAnsi="Segoe UI" w:cs="Segoe UI"/>
                <w:b/>
                <w:bCs/>
              </w:rPr>
              <w:t xml:space="preserve"> BERRUBÉ</w:t>
            </w:r>
          </w:p>
          <w:p w:rsidR="000364AB" w:rsidRDefault="00784DFE" w:rsidP="00D2676F">
            <w:pPr>
              <w:pStyle w:val="Style1"/>
              <w:adjustRightInd/>
              <w:spacing w:before="30"/>
              <w:ind w:left="138"/>
              <w:rPr>
                <w:rFonts w:ascii="Segoe UI" w:hAnsi="Segoe UI" w:cs="Segoe UI"/>
                <w:bCs/>
              </w:rPr>
            </w:pPr>
            <w:r w:rsidRPr="00640152">
              <w:rPr>
                <w:rFonts w:ascii="Segoe UI" w:hAnsi="Segoe UI" w:cs="Segoe UI"/>
                <w:bCs/>
              </w:rPr>
              <w:t>GDSA 76</w:t>
            </w:r>
          </w:p>
          <w:p w:rsidR="00784DFE" w:rsidRPr="00640152" w:rsidRDefault="00784DFE" w:rsidP="00D2676F">
            <w:pPr>
              <w:pStyle w:val="Style1"/>
              <w:adjustRightInd/>
              <w:spacing w:before="30"/>
              <w:ind w:left="138"/>
              <w:rPr>
                <w:rFonts w:ascii="Segoe UI" w:hAnsi="Segoe UI" w:cs="Segoe UI"/>
                <w:bCs/>
              </w:rPr>
            </w:pPr>
            <w:r w:rsidRPr="00640152">
              <w:rPr>
                <w:rFonts w:ascii="Segoe UI" w:hAnsi="Segoe UI" w:cs="Segoe UI"/>
                <w:bCs/>
              </w:rPr>
              <w:t xml:space="preserve">2155 rue de la </w:t>
            </w:r>
            <w:proofErr w:type="spellStart"/>
            <w:r w:rsidRPr="00640152">
              <w:rPr>
                <w:rFonts w:ascii="Segoe UI" w:hAnsi="Segoe UI" w:cs="Segoe UI"/>
                <w:bCs/>
              </w:rPr>
              <w:t>Houssaye</w:t>
            </w:r>
            <w:proofErr w:type="spellEnd"/>
          </w:p>
          <w:p w:rsidR="00784DFE" w:rsidRPr="00772A6E" w:rsidRDefault="00784DFE" w:rsidP="00D2676F">
            <w:pPr>
              <w:pStyle w:val="Style1"/>
              <w:spacing w:before="30"/>
              <w:ind w:left="138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40152">
              <w:rPr>
                <w:rFonts w:ascii="Segoe UI" w:hAnsi="Segoe UI" w:cs="Segoe UI"/>
                <w:b/>
                <w:bCs/>
              </w:rPr>
              <w:t>76230 QUINCAMPOIX</w:t>
            </w:r>
          </w:p>
        </w:tc>
      </w:tr>
      <w:tr w:rsidR="00784DFE" w:rsidRPr="0082782A" w:rsidTr="0073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25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A5" w:rsidRDefault="00A93FEA" w:rsidP="00787FA5">
            <w:pPr>
              <w:pStyle w:val="Style1"/>
              <w:ind w:left="284" w:right="555"/>
              <w:jc w:val="center"/>
              <w:rPr>
                <w:rFonts w:ascii="Segoe UI" w:hAnsi="Segoe UI" w:cs="Segoe UI"/>
                <w:noProof/>
              </w:rPr>
            </w:pPr>
            <w:r w:rsidRPr="00787FA5"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1781175" cy="790575"/>
                  <wp:effectExtent l="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DFE" w:rsidRPr="00BC474C" w:rsidRDefault="00A00464" w:rsidP="00787FA5">
            <w:pPr>
              <w:pStyle w:val="Style1"/>
              <w:ind w:left="284" w:right="555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71B59">
              <w:rPr>
                <w:rFonts w:ascii="Segoe UI" w:hAnsi="Segoe UI" w:cs="Segoe UI"/>
                <w:b/>
                <w:bCs/>
                <w:i/>
                <w:sz w:val="22"/>
                <w:szCs w:val="22"/>
              </w:rPr>
              <w:t>Commande</w:t>
            </w:r>
            <w:r w:rsidR="00787FA5">
              <w:rPr>
                <w:rFonts w:ascii="Segoe UI" w:hAnsi="Segoe UI" w:cs="Segoe UI"/>
                <w:b/>
                <w:bCs/>
                <w:i/>
                <w:sz w:val="22"/>
                <w:szCs w:val="22"/>
              </w:rPr>
              <w:t xml:space="preserve"> </w:t>
            </w:r>
            <w:r w:rsidRPr="00471B59">
              <w:rPr>
                <w:rFonts w:ascii="Segoe UI" w:hAnsi="Segoe UI" w:cs="Segoe UI"/>
                <w:b/>
                <w:bCs/>
                <w:i/>
                <w:sz w:val="22"/>
                <w:szCs w:val="22"/>
              </w:rPr>
              <w:t xml:space="preserve">réservée exclusivement aux adhérents </w:t>
            </w:r>
            <w:r>
              <w:rPr>
                <w:rFonts w:ascii="Segoe UI" w:hAnsi="Segoe UI" w:cs="Segoe UI"/>
                <w:b/>
                <w:bCs/>
                <w:i/>
                <w:sz w:val="22"/>
                <w:szCs w:val="22"/>
              </w:rPr>
              <w:t xml:space="preserve">2020 </w:t>
            </w:r>
            <w:r w:rsidRPr="00471B59">
              <w:rPr>
                <w:rFonts w:ascii="Segoe UI" w:hAnsi="Segoe UI" w:cs="Segoe UI"/>
                <w:b/>
                <w:bCs/>
                <w:i/>
                <w:sz w:val="22"/>
                <w:szCs w:val="22"/>
              </w:rPr>
              <w:t>du GDSA76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784DFE" w:rsidRPr="000B2D6B" w:rsidRDefault="00784DFE" w:rsidP="00D2676F">
            <w:pPr>
              <w:pStyle w:val="Style1"/>
              <w:tabs>
                <w:tab w:val="left" w:pos="4896"/>
              </w:tabs>
              <w:adjustRightInd/>
              <w:ind w:left="113"/>
              <w:rPr>
                <w:rFonts w:ascii="Segoe UI" w:hAnsi="Segoe UI" w:cs="Segoe UI"/>
                <w:bCs/>
              </w:rPr>
            </w:pPr>
          </w:p>
        </w:tc>
        <w:tc>
          <w:tcPr>
            <w:tcW w:w="5104" w:type="dxa"/>
            <w:gridSpan w:val="4"/>
            <w:vMerge/>
            <w:tcBorders>
              <w:left w:val="nil"/>
            </w:tcBorders>
            <w:vAlign w:val="center"/>
          </w:tcPr>
          <w:p w:rsidR="00784DFE" w:rsidRPr="007038BC" w:rsidRDefault="00784DFE" w:rsidP="00D2676F">
            <w:pPr>
              <w:pStyle w:val="Style1"/>
              <w:adjustRightInd/>
              <w:spacing w:before="30"/>
              <w:ind w:left="567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  <w:tr w:rsidR="00992B1F" w:rsidRPr="0082782A" w:rsidTr="00340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2B1F" w:rsidRPr="00CC6308" w:rsidRDefault="00992B1F" w:rsidP="008773B0">
            <w:pPr>
              <w:pStyle w:val="Style1"/>
              <w:adjustRightInd/>
              <w:ind w:left="137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992B1F" w:rsidRPr="00CC6308" w:rsidRDefault="00992B1F" w:rsidP="008773B0">
            <w:pPr>
              <w:pStyle w:val="Style1"/>
              <w:adjustRightInd/>
              <w:ind w:left="137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bottom w:val="single" w:sz="4" w:space="0" w:color="000000"/>
            </w:tcBorders>
            <w:vAlign w:val="center"/>
          </w:tcPr>
          <w:p w:rsidR="00992B1F" w:rsidRPr="00CC6308" w:rsidRDefault="00992B1F" w:rsidP="008773B0">
            <w:pPr>
              <w:pStyle w:val="Style1"/>
              <w:adjustRightInd/>
              <w:ind w:left="137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00464" w:rsidRPr="0082782A" w:rsidTr="002C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A00464" w:rsidRPr="00BD6186" w:rsidRDefault="00A00464" w:rsidP="008773B0">
            <w:pPr>
              <w:pStyle w:val="Style1"/>
              <w:tabs>
                <w:tab w:val="left" w:pos="4896"/>
              </w:tabs>
              <w:adjustRightInd/>
              <w:ind w:right="113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Prénom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464" w:rsidRPr="00CC6308" w:rsidRDefault="00A00464" w:rsidP="008773B0">
            <w:pPr>
              <w:pStyle w:val="Style1"/>
              <w:adjustRightInd/>
              <w:ind w:left="138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00464" w:rsidRPr="00784DFE" w:rsidRDefault="00A00464" w:rsidP="008773B0">
            <w:pPr>
              <w:pStyle w:val="Style1"/>
              <w:adjustRightInd/>
              <w:ind w:right="100"/>
              <w:jc w:val="righ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D6186">
              <w:rPr>
                <w:rFonts w:ascii="Segoe UI" w:hAnsi="Segoe UI" w:cs="Segoe UI"/>
                <w:bCs/>
                <w:sz w:val="18"/>
                <w:szCs w:val="18"/>
              </w:rPr>
              <w:t>NOM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464" w:rsidRPr="00CC6308" w:rsidRDefault="00A00464" w:rsidP="008773B0">
            <w:pPr>
              <w:pStyle w:val="Style1"/>
              <w:adjustRightInd/>
              <w:ind w:left="137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00464" w:rsidRPr="0082782A" w:rsidTr="002C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00464" w:rsidRPr="00BD6186" w:rsidRDefault="00A00464" w:rsidP="008773B0">
            <w:pPr>
              <w:pStyle w:val="Style1"/>
              <w:tabs>
                <w:tab w:val="left" w:pos="4896"/>
              </w:tabs>
              <w:ind w:right="113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D6186">
              <w:rPr>
                <w:rFonts w:ascii="Segoe UI" w:hAnsi="Segoe UI" w:cs="Segoe UI"/>
                <w:bCs/>
                <w:sz w:val="18"/>
                <w:szCs w:val="18"/>
              </w:rPr>
              <w:t>Adresse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00464" w:rsidRPr="00BE15A7" w:rsidRDefault="00A00464" w:rsidP="008773B0">
            <w:pPr>
              <w:pStyle w:val="Style1"/>
              <w:adjustRightInd/>
              <w:ind w:right="113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E15A7">
              <w:rPr>
                <w:rFonts w:ascii="Segoe UI" w:hAnsi="Segoe UI" w:cs="Segoe UI"/>
                <w:bCs/>
                <w:sz w:val="18"/>
                <w:szCs w:val="18"/>
              </w:rPr>
              <w:t>rue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464" w:rsidRPr="00BE15A7" w:rsidRDefault="00A00464" w:rsidP="008773B0">
            <w:pPr>
              <w:pStyle w:val="Style1"/>
              <w:adjustRightInd/>
              <w:ind w:left="147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  <w:tr w:rsidR="00A00464" w:rsidRPr="0082782A" w:rsidTr="002C67F8">
        <w:trPr>
          <w:trHeight w:val="45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00464" w:rsidRPr="00BD6186" w:rsidRDefault="00A00464" w:rsidP="008773B0">
            <w:pPr>
              <w:pStyle w:val="Style1"/>
              <w:tabs>
                <w:tab w:val="left" w:pos="4896"/>
              </w:tabs>
              <w:adjustRightInd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00464" w:rsidRPr="00BE15A7" w:rsidRDefault="00A00464" w:rsidP="008773B0">
            <w:pPr>
              <w:pStyle w:val="Style1"/>
              <w:tabs>
                <w:tab w:val="left" w:pos="4896"/>
              </w:tabs>
              <w:adjustRightInd/>
              <w:ind w:right="113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E15A7">
              <w:rPr>
                <w:rFonts w:ascii="Segoe UI" w:hAnsi="Segoe UI" w:cs="Segoe UI"/>
                <w:bCs/>
                <w:sz w:val="18"/>
                <w:szCs w:val="18"/>
              </w:rPr>
              <w:t>CP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0464" w:rsidRPr="00CC6308" w:rsidRDefault="00A00464" w:rsidP="008773B0">
            <w:pPr>
              <w:pStyle w:val="Style1"/>
              <w:tabs>
                <w:tab w:val="left" w:pos="4896"/>
              </w:tabs>
              <w:adjustRightInd/>
              <w:ind w:left="27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00464" w:rsidRPr="00BE15A7" w:rsidRDefault="00A00464" w:rsidP="008773B0">
            <w:pPr>
              <w:pStyle w:val="Style1"/>
              <w:tabs>
                <w:tab w:val="left" w:pos="4896"/>
              </w:tabs>
              <w:adjustRightInd/>
              <w:ind w:left="27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E15A7">
              <w:rPr>
                <w:rFonts w:ascii="Segoe UI" w:hAnsi="Segoe UI" w:cs="Segoe UI"/>
                <w:bCs/>
                <w:sz w:val="18"/>
                <w:szCs w:val="18"/>
              </w:rPr>
              <w:t>Ville</w:t>
            </w:r>
          </w:p>
        </w:tc>
        <w:tc>
          <w:tcPr>
            <w:tcW w:w="666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0464" w:rsidRPr="00CC6308" w:rsidRDefault="00A00464" w:rsidP="008773B0">
            <w:pPr>
              <w:pStyle w:val="Style1"/>
              <w:tabs>
                <w:tab w:val="left" w:pos="4896"/>
              </w:tabs>
              <w:adjustRightInd/>
              <w:ind w:left="27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  <w:tr w:rsidR="00AC09CC" w:rsidRPr="0082782A" w:rsidTr="002C67F8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00464" w:rsidRPr="00BD6186" w:rsidRDefault="00A00464" w:rsidP="008773B0">
            <w:pPr>
              <w:pStyle w:val="Style1"/>
              <w:tabs>
                <w:tab w:val="left" w:pos="4896"/>
              </w:tabs>
              <w:adjustRightInd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D6186">
              <w:rPr>
                <w:rFonts w:ascii="Segoe UI" w:hAnsi="Segoe UI" w:cs="Segoe UI"/>
                <w:bCs/>
                <w:sz w:val="18"/>
                <w:szCs w:val="18"/>
              </w:rPr>
              <w:t>Courriel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464" w:rsidRPr="00CC6308" w:rsidRDefault="00A00464" w:rsidP="008773B0">
            <w:pPr>
              <w:pStyle w:val="Style1"/>
              <w:tabs>
                <w:tab w:val="left" w:pos="4896"/>
              </w:tabs>
              <w:adjustRightInd/>
              <w:ind w:left="28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00464" w:rsidRPr="00784DFE" w:rsidRDefault="00A00464" w:rsidP="002C67F8">
            <w:pPr>
              <w:pStyle w:val="Style1"/>
              <w:tabs>
                <w:tab w:val="left" w:pos="4896"/>
              </w:tabs>
              <w:adjustRightInd/>
              <w:jc w:val="right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</w:rPr>
              <w:t xml:space="preserve">N° </w:t>
            </w:r>
            <w:proofErr w:type="spellStart"/>
            <w:r>
              <w:rPr>
                <w:rFonts w:ascii="Segoe UI" w:hAnsi="Segoe UI" w:cs="Segoe UI"/>
                <w:bCs/>
              </w:rPr>
              <w:t>d’</w:t>
            </w:r>
            <w:r w:rsidRPr="002A4138">
              <w:rPr>
                <w:rFonts w:ascii="Segoe UI" w:hAnsi="Segoe UI" w:cs="Segoe UI"/>
                <w:b/>
                <w:bCs/>
              </w:rPr>
              <w:t>API</w:t>
            </w:r>
            <w:r>
              <w:rPr>
                <w:rFonts w:ascii="Segoe UI" w:hAnsi="Segoe UI" w:cs="Segoe UI"/>
                <w:bCs/>
              </w:rPr>
              <w:t>culteur</w:t>
            </w:r>
            <w:proofErr w:type="spellEnd"/>
            <w:r w:rsidR="00AC09CC">
              <w:rPr>
                <w:rFonts w:ascii="Segoe UI" w:hAnsi="Segoe UI" w:cs="Segoe UI"/>
                <w:bCs/>
              </w:rPr>
              <w:t> 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464" w:rsidRPr="00CC6308" w:rsidRDefault="00A00464" w:rsidP="00AC09CC">
            <w:pPr>
              <w:pStyle w:val="Style1"/>
              <w:adjustRightInd/>
              <w:ind w:left="27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C09CC" w:rsidRPr="0082782A" w:rsidTr="002C67F8">
        <w:trPr>
          <w:trHeight w:val="4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C09CC" w:rsidRPr="00BD6186" w:rsidRDefault="00AC09CC" w:rsidP="008773B0">
            <w:pPr>
              <w:pStyle w:val="Style1"/>
              <w:tabs>
                <w:tab w:val="left" w:pos="4896"/>
              </w:tabs>
              <w:adjustRightInd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BD6186">
              <w:rPr>
                <w:rFonts w:ascii="Segoe UI" w:hAnsi="Segoe UI" w:cs="Segoe UI"/>
                <w:bCs/>
                <w:sz w:val="18"/>
                <w:szCs w:val="18"/>
              </w:rPr>
              <w:t>T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élFixe</w:t>
            </w:r>
            <w:proofErr w:type="spellEnd"/>
          </w:p>
        </w:tc>
        <w:tc>
          <w:tcPr>
            <w:tcW w:w="5245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9CC" w:rsidRPr="00C72985" w:rsidRDefault="00AC09CC" w:rsidP="008773B0">
            <w:pPr>
              <w:pStyle w:val="Style1"/>
              <w:tabs>
                <w:tab w:val="left" w:pos="4896"/>
              </w:tabs>
              <w:adjustRightInd/>
              <w:spacing w:before="30"/>
              <w:ind w:right="144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C09CC" w:rsidRPr="00AC09CC" w:rsidRDefault="00AC09CC" w:rsidP="002C67F8">
            <w:pPr>
              <w:pStyle w:val="Style1"/>
              <w:tabs>
                <w:tab w:val="left" w:pos="4896"/>
              </w:tabs>
              <w:adjustRightInd/>
              <w:ind w:left="-108" w:right="34"/>
              <w:jc w:val="right"/>
              <w:rPr>
                <w:rFonts w:ascii="Segoe UI" w:hAnsi="Segoe UI" w:cs="Segoe UI"/>
                <w:bCs/>
              </w:rPr>
            </w:pPr>
            <w:r w:rsidRPr="00AC09CC">
              <w:rPr>
                <w:rFonts w:ascii="Segoe UI" w:hAnsi="Segoe UI" w:cs="Segoe UI"/>
                <w:bCs/>
              </w:rPr>
              <w:t>Date de Déclaration annuelle</w:t>
            </w:r>
            <w:r>
              <w:rPr>
                <w:rFonts w:ascii="Segoe UI" w:hAnsi="Segoe UI" w:cs="Segoe UI"/>
                <w:bCs/>
              </w:rPr>
              <w:t> 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C09CC" w:rsidRPr="00CC6308" w:rsidRDefault="00AC09CC" w:rsidP="00AC09CC">
            <w:pPr>
              <w:pStyle w:val="Style1"/>
              <w:adjustRightInd/>
              <w:spacing w:before="3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C09CC" w:rsidRPr="0082782A" w:rsidTr="002C67F8">
        <w:trPr>
          <w:trHeight w:val="4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C09CC" w:rsidRPr="00BD6186" w:rsidRDefault="00AC09CC" w:rsidP="00AC09CC">
            <w:pPr>
              <w:pStyle w:val="Style1"/>
              <w:tabs>
                <w:tab w:val="left" w:pos="4896"/>
              </w:tabs>
              <w:adjustRightInd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Cs/>
                <w:sz w:val="18"/>
                <w:szCs w:val="18"/>
              </w:rPr>
              <w:t>TélPort</w:t>
            </w:r>
            <w:proofErr w:type="spellEnd"/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9CC" w:rsidRPr="00C72985" w:rsidRDefault="00AC09CC" w:rsidP="00AC09CC">
            <w:pPr>
              <w:pStyle w:val="Style1"/>
              <w:tabs>
                <w:tab w:val="left" w:pos="4896"/>
              </w:tabs>
              <w:adjustRightInd/>
              <w:spacing w:before="30"/>
              <w:ind w:right="144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C09CC" w:rsidRDefault="00AC09CC" w:rsidP="002C67F8">
            <w:pPr>
              <w:pStyle w:val="Style1"/>
              <w:tabs>
                <w:tab w:val="left" w:pos="4896"/>
              </w:tabs>
              <w:adjustRightInd/>
              <w:ind w:left="-108" w:right="34"/>
              <w:jc w:val="righ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Nb de colonies 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C09CC" w:rsidRPr="00CC6308" w:rsidRDefault="00AC09CC" w:rsidP="00AC09CC">
            <w:pPr>
              <w:pStyle w:val="Style1"/>
              <w:adjustRightInd/>
              <w:spacing w:before="3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C09CC" w:rsidRPr="0082782A" w:rsidTr="00CB11E0">
        <w:trPr>
          <w:trHeight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C09CC" w:rsidRPr="00ED3EAF" w:rsidRDefault="00AC09CC" w:rsidP="00AC09CC">
            <w:pPr>
              <w:pStyle w:val="Style1"/>
              <w:tabs>
                <w:tab w:val="left" w:pos="4896"/>
              </w:tabs>
              <w:adjustRightInd/>
              <w:spacing w:before="30"/>
              <w:ind w:right="-103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Emplacement de mon</w:t>
            </w:r>
            <w:r w:rsidRPr="00531066">
              <w:rPr>
                <w:rFonts w:ascii="Segoe UI" w:hAnsi="Segoe UI" w:cs="Segoe UI"/>
                <w:bCs/>
                <w:sz w:val="16"/>
                <w:szCs w:val="16"/>
              </w:rPr>
              <w:t>(es)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rucher</w:t>
            </w:r>
            <w:r w:rsidRPr="00531066"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 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C09CC" w:rsidRPr="00BD6186" w:rsidRDefault="00AC09CC" w:rsidP="00AC09CC">
            <w:pPr>
              <w:pStyle w:val="Style1"/>
              <w:tabs>
                <w:tab w:val="left" w:pos="4896"/>
              </w:tabs>
              <w:adjustRightInd/>
              <w:spacing w:before="30"/>
              <w:ind w:left="-108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R1</w:t>
            </w:r>
          </w:p>
        </w:tc>
        <w:tc>
          <w:tcPr>
            <w:tcW w:w="8789" w:type="dxa"/>
            <w:gridSpan w:val="8"/>
            <w:tcBorders>
              <w:left w:val="single" w:sz="4" w:space="0" w:color="000000"/>
            </w:tcBorders>
            <w:vAlign w:val="center"/>
          </w:tcPr>
          <w:p w:rsidR="00AC09CC" w:rsidRPr="002C67F8" w:rsidRDefault="00AC09CC" w:rsidP="00AC09CC">
            <w:pPr>
              <w:pStyle w:val="Style1"/>
              <w:tabs>
                <w:tab w:val="left" w:pos="4896"/>
              </w:tabs>
              <w:adjustRightInd/>
              <w:spacing w:before="30"/>
              <w:ind w:right="144"/>
              <w:rPr>
                <w:rFonts w:ascii="Segoe UI" w:hAnsi="Segoe UI" w:cs="Segoe UI"/>
                <w:bCs/>
                <w:sz w:val="22"/>
                <w:szCs w:val="22"/>
                <w:highlight w:val="yellow"/>
              </w:rPr>
            </w:pPr>
            <w:r w:rsidRPr="002C67F8">
              <w:rPr>
                <w:rFonts w:ascii="Segoe UI" w:hAnsi="Segoe UI" w:cs="Segoe UI"/>
                <w:bCs/>
                <w:sz w:val="22"/>
                <w:szCs w:val="22"/>
              </w:rPr>
              <w:t>A mon domicile</w:t>
            </w:r>
          </w:p>
        </w:tc>
      </w:tr>
      <w:tr w:rsidR="00AC09CC" w:rsidRPr="0082782A" w:rsidTr="00CB11E0">
        <w:trPr>
          <w:trHeight w:val="397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C09CC" w:rsidRPr="00BD6186" w:rsidRDefault="00AC09CC" w:rsidP="00AC09CC">
            <w:pPr>
              <w:pStyle w:val="Style1"/>
              <w:tabs>
                <w:tab w:val="left" w:pos="4896"/>
              </w:tabs>
              <w:adjustRightInd/>
              <w:spacing w:before="30"/>
              <w:ind w:left="-105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C09CC" w:rsidRPr="00BD6186" w:rsidRDefault="00AC09CC" w:rsidP="00AC09CC">
            <w:pPr>
              <w:pStyle w:val="Style1"/>
              <w:tabs>
                <w:tab w:val="left" w:pos="4896"/>
              </w:tabs>
              <w:adjustRightInd/>
              <w:spacing w:before="30"/>
              <w:ind w:left="-105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R2</w:t>
            </w:r>
          </w:p>
        </w:tc>
        <w:tc>
          <w:tcPr>
            <w:tcW w:w="8789" w:type="dxa"/>
            <w:gridSpan w:val="8"/>
            <w:tcBorders>
              <w:left w:val="single" w:sz="4" w:space="0" w:color="000000"/>
            </w:tcBorders>
            <w:vAlign w:val="center"/>
          </w:tcPr>
          <w:p w:rsidR="00AC09CC" w:rsidRPr="00ED3EAF" w:rsidRDefault="00AC09CC" w:rsidP="00AC09CC">
            <w:pPr>
              <w:pStyle w:val="Style1"/>
              <w:tabs>
                <w:tab w:val="left" w:pos="4896"/>
              </w:tabs>
              <w:adjustRightInd/>
              <w:spacing w:before="30"/>
              <w:ind w:right="144"/>
              <w:rPr>
                <w:rFonts w:ascii="Segoe UI" w:hAnsi="Segoe UI" w:cs="Segoe U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C09CC" w:rsidRPr="0082782A" w:rsidTr="008773B0">
        <w:trPr>
          <w:trHeight w:val="1644"/>
        </w:trPr>
        <w:tc>
          <w:tcPr>
            <w:tcW w:w="10774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9CC" w:rsidRPr="007F7A44" w:rsidRDefault="00AC09CC" w:rsidP="00C052D0">
            <w:pPr>
              <w:pStyle w:val="Style1"/>
              <w:tabs>
                <w:tab w:val="left" w:pos="4896"/>
              </w:tabs>
              <w:adjustRightInd/>
              <w:ind w:left="179" w:right="176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>En remplissant ce formulaire, vous acceptez que le GDSA 76 mémorise vos données personnelles collectées et vous autorisez le GDSA 76 à communiquer occasionnellement avec vous s’il le juge nécessaire afin de vous apporter les informations complémentaires sur les projets sanitaires, via les coordonnées collectées dans ce formulaire.</w:t>
            </w:r>
          </w:p>
          <w:p w:rsidR="00C052D0" w:rsidRDefault="00AC09CC" w:rsidP="00C052D0">
            <w:pPr>
              <w:pStyle w:val="Style1"/>
              <w:tabs>
                <w:tab w:val="left" w:pos="4896"/>
              </w:tabs>
              <w:adjustRightInd/>
              <w:ind w:left="179" w:right="176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 xml:space="preserve">Afin de protéger la confidentialité de vos données personnelles, le GDSA 76 s’engage à sécuriser, à ne pas divulguer, à ne pas transmettre ni partager vos données personnelles avec d’autres entités, entreprises ou organisme, quels qu’ils soient, conformément au </w:t>
            </w:r>
            <w:r w:rsidRPr="007F7A44">
              <w:rPr>
                <w:rFonts w:ascii="Segoe UI" w:hAnsi="Segoe UI" w:cs="Segoe UI"/>
                <w:b/>
                <w:bCs/>
                <w:sz w:val="16"/>
                <w:szCs w:val="16"/>
              </w:rPr>
              <w:t>R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 xml:space="preserve">èglement </w:t>
            </w:r>
            <w:r w:rsidRPr="007F7A44">
              <w:rPr>
                <w:rFonts w:ascii="Segoe UI" w:hAnsi="Segoe UI" w:cs="Segoe UI"/>
                <w:b/>
                <w:bCs/>
                <w:sz w:val="16"/>
                <w:szCs w:val="16"/>
              </w:rPr>
              <w:t>G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 xml:space="preserve">énéral de </w:t>
            </w:r>
            <w:r w:rsidRPr="007F7A44">
              <w:rPr>
                <w:rFonts w:ascii="Segoe UI" w:hAnsi="Segoe UI" w:cs="Segoe UI"/>
                <w:b/>
                <w:bCs/>
                <w:sz w:val="16"/>
                <w:szCs w:val="16"/>
              </w:rPr>
              <w:t>P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 xml:space="preserve">rotection des </w:t>
            </w:r>
            <w:r w:rsidRPr="007F7A44">
              <w:rPr>
                <w:rFonts w:ascii="Segoe UI" w:hAnsi="Segoe UI" w:cs="Segoe UI"/>
                <w:b/>
                <w:bCs/>
                <w:sz w:val="16"/>
                <w:szCs w:val="16"/>
              </w:rPr>
              <w:t>D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>onnées N° 2016/679 sur la protection des données personnelles et à notre polit</w:t>
            </w:r>
            <w:r w:rsidR="00C052D0">
              <w:rPr>
                <w:rFonts w:ascii="Segoe UI" w:hAnsi="Segoe UI" w:cs="Segoe UI"/>
                <w:bCs/>
                <w:sz w:val="16"/>
                <w:szCs w:val="16"/>
              </w:rPr>
              <w:t>ique de protection des données.</w:t>
            </w:r>
          </w:p>
          <w:p w:rsidR="00AC09CC" w:rsidRPr="002A4138" w:rsidRDefault="00AC09CC" w:rsidP="00C052D0">
            <w:pPr>
              <w:pStyle w:val="Style1"/>
              <w:tabs>
                <w:tab w:val="left" w:pos="4896"/>
              </w:tabs>
              <w:adjustRightInd/>
              <w:ind w:left="179" w:right="176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>Vous disposez d’un droit de rectification en vous adressant à :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7F7A44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GDSA 76 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>– 903 rue de la Côte de Bailly – 76510 SAINT NICOLAS D’ALIERMONT</w:t>
            </w:r>
          </w:p>
        </w:tc>
      </w:tr>
    </w:tbl>
    <w:p w:rsidR="00446F9A" w:rsidRPr="00C052D0" w:rsidRDefault="00446F9A" w:rsidP="00A40199">
      <w:pPr>
        <w:widowControl/>
        <w:jc w:val="both"/>
        <w:rPr>
          <w:rFonts w:ascii="Segoe UI" w:hAnsi="Segoe UI" w:cs="Segoe UI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993"/>
        <w:gridCol w:w="1275"/>
        <w:gridCol w:w="709"/>
        <w:gridCol w:w="1985"/>
        <w:gridCol w:w="2551"/>
        <w:gridCol w:w="1276"/>
        <w:gridCol w:w="1418"/>
      </w:tblGrid>
      <w:tr w:rsidR="00A00464" w:rsidRPr="004120C4" w:rsidTr="002C67F8">
        <w:trPr>
          <w:trHeight w:val="454"/>
        </w:trPr>
        <w:tc>
          <w:tcPr>
            <w:tcW w:w="10774" w:type="dxa"/>
            <w:gridSpan w:val="9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F7CAAC" w:themeFill="accent2" w:themeFillTint="66"/>
            <w:vAlign w:val="center"/>
          </w:tcPr>
          <w:p w:rsidR="00A00464" w:rsidRPr="002E5C27" w:rsidRDefault="00A00464" w:rsidP="008773B0">
            <w:pPr>
              <w:pStyle w:val="Style1"/>
              <w:adjustRightInd/>
              <w:ind w:right="144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40152">
              <w:rPr>
                <w:rFonts w:ascii="Segoe UI" w:hAnsi="Segoe UI" w:cs="Segoe UI"/>
                <w:b/>
                <w:bCs/>
                <w:iCs/>
                <w:color w:val="FF0000"/>
                <w:sz w:val="22"/>
                <w:szCs w:val="22"/>
              </w:rPr>
              <w:t>Déclare souscrire</w:t>
            </w:r>
            <w:r w:rsidRPr="002E5C27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2E5C27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  <w:lang w:val="en-US"/>
              </w:rPr>
              <w:t xml:space="preserve">au </w:t>
            </w:r>
            <w:proofErr w:type="spellStart"/>
            <w:r w:rsidRPr="002E5C27">
              <w:rPr>
                <w:rFonts w:ascii="Segoe UI" w:hAnsi="Segoe UI" w:cs="Segoe UI"/>
                <w:b/>
                <w:bCs/>
                <w:iCs/>
                <w:color w:val="FF0000"/>
                <w:sz w:val="22"/>
                <w:szCs w:val="22"/>
                <w:lang w:val="en-US"/>
              </w:rPr>
              <w:t>P</w:t>
            </w:r>
            <w:r w:rsidRPr="002E5C27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  <w:lang w:val="en-US"/>
              </w:rPr>
              <w:t>rogramme</w:t>
            </w:r>
            <w:proofErr w:type="spellEnd"/>
            <w:r w:rsidRPr="002E5C27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Pr="002E5C27">
              <w:rPr>
                <w:rFonts w:ascii="Segoe UI" w:hAnsi="Segoe UI" w:cs="Segoe UI"/>
                <w:b/>
                <w:bCs/>
                <w:iCs/>
                <w:color w:val="FF0000"/>
                <w:sz w:val="22"/>
                <w:szCs w:val="22"/>
              </w:rPr>
              <w:t>S</w:t>
            </w:r>
            <w:r w:rsidRPr="002E5C27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</w:rPr>
              <w:t xml:space="preserve">anitaire </w:t>
            </w:r>
            <w:proofErr w:type="spellStart"/>
            <w:r w:rsidRPr="002E5C27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  <w:lang w:val="en-US"/>
              </w:rPr>
              <w:t>d’</w:t>
            </w:r>
            <w:r w:rsidRPr="002E5C27">
              <w:rPr>
                <w:rFonts w:ascii="Segoe UI" w:hAnsi="Segoe UI" w:cs="Segoe UI"/>
                <w:b/>
                <w:bCs/>
                <w:iCs/>
                <w:color w:val="FF0000"/>
                <w:sz w:val="22"/>
                <w:szCs w:val="22"/>
                <w:lang w:val="en-US"/>
              </w:rPr>
              <w:t>É</w:t>
            </w:r>
            <w:r w:rsidRPr="002E5C27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  <w:lang w:val="en-US"/>
              </w:rPr>
              <w:t>levage</w:t>
            </w:r>
            <w:proofErr w:type="spellEnd"/>
            <w:r w:rsidRPr="002E5C27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  <w:lang w:val="en-US"/>
              </w:rPr>
              <w:t xml:space="preserve"> du GDSA 76</w:t>
            </w:r>
            <w:r w:rsidRPr="002E5C27">
              <w:rPr>
                <w:rFonts w:ascii="Segoe UI" w:hAnsi="Segoe UI" w:cs="Segoe UI"/>
                <w:bCs/>
                <w:iCs/>
                <w:sz w:val="22"/>
                <w:szCs w:val="22"/>
                <w:lang w:val="en-US"/>
              </w:rPr>
              <w:t xml:space="preserve"> pour commander :</w:t>
            </w:r>
          </w:p>
        </w:tc>
      </w:tr>
      <w:tr w:rsidR="00CC7208" w:rsidRPr="004120C4" w:rsidTr="00680CE1">
        <w:trPr>
          <w:trHeight w:val="28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FF0000"/>
            </w:tcBorders>
            <w:shd w:val="clear" w:color="auto" w:fill="FBE4D5" w:themeFill="accent2" w:themeFillTint="33"/>
            <w:vAlign w:val="center"/>
          </w:tcPr>
          <w:p w:rsidR="00CC7208" w:rsidRPr="00CC7208" w:rsidRDefault="00CC7208" w:rsidP="008773B0">
            <w:pPr>
              <w:pStyle w:val="Style1"/>
              <w:adjustRightInd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CC7208">
              <w:rPr>
                <w:rFonts w:ascii="Segoe UI" w:hAnsi="Segoe UI" w:cs="Segoe UI"/>
                <w:bCs/>
                <w:iCs/>
                <w:sz w:val="18"/>
                <w:szCs w:val="18"/>
              </w:rPr>
              <w:t>Nb</w:t>
            </w:r>
          </w:p>
        </w:tc>
        <w:tc>
          <w:tcPr>
            <w:tcW w:w="8789" w:type="dxa"/>
            <w:gridSpan w:val="6"/>
            <w:vMerge w:val="restart"/>
            <w:tcBorders>
              <w:right w:val="single" w:sz="4" w:space="0" w:color="000000"/>
            </w:tcBorders>
            <w:vAlign w:val="center"/>
          </w:tcPr>
          <w:p w:rsidR="00CC7208" w:rsidRPr="004120C4" w:rsidRDefault="00CC7208" w:rsidP="003400BF">
            <w:pPr>
              <w:pStyle w:val="Style1"/>
              <w:tabs>
                <w:tab w:val="left" w:pos="6555"/>
                <w:tab w:val="left" w:pos="7690"/>
              </w:tabs>
              <w:adjustRightInd/>
              <w:rPr>
                <w:rStyle w:val="CharacterStyle1"/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</w:rPr>
              <w:t>B</w:t>
            </w:r>
            <w:r w:rsidRPr="006F7316">
              <w:rPr>
                <w:rFonts w:ascii="Segoe UI" w:hAnsi="Segoe UI" w:cs="Segoe UI"/>
              </w:rPr>
              <w:t>oîte</w:t>
            </w:r>
            <w:r w:rsidRPr="00CB11E0">
              <w:rPr>
                <w:rFonts w:ascii="Segoe UI" w:hAnsi="Segoe UI" w:cs="Segoe UI"/>
                <w:sz w:val="16"/>
                <w:szCs w:val="16"/>
              </w:rPr>
              <w:t>(s)</w:t>
            </w:r>
            <w:r w:rsidRPr="006F7316">
              <w:rPr>
                <w:rFonts w:ascii="Segoe UI" w:hAnsi="Segoe UI" w:cs="Segoe UI"/>
              </w:rPr>
              <w:t xml:space="preserve"> </w:t>
            </w:r>
            <w:r>
              <w:rPr>
                <w:rStyle w:val="CharacterStyle1"/>
                <w:rFonts w:ascii="Segoe UI" w:hAnsi="Segoe UI" w:cs="Segoe UI"/>
                <w:b w:val="0"/>
                <w:sz w:val="20"/>
              </w:rPr>
              <w:t>d’</w:t>
            </w:r>
            <w:r w:rsidRPr="00DC0A2B">
              <w:rPr>
                <w:rStyle w:val="CharacterStyle1"/>
                <w:rFonts w:ascii="Segoe UI" w:hAnsi="Segoe UI" w:cs="Segoe UI"/>
                <w:sz w:val="20"/>
              </w:rPr>
              <w:t xml:space="preserve">OXYBEE® </w:t>
            </w:r>
            <w:r w:rsidRPr="006F7316">
              <w:rPr>
                <w:rFonts w:ascii="Segoe UI" w:hAnsi="Segoe UI" w:cs="Segoe UI"/>
              </w:rPr>
              <w:t>en carton contenant un flacon en PEHD (750 g) et deux sachets (contenant chacun 125 g), procurant 888 ml de dispersion pour ruches d’abeilles après mélange.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Style w:val="CharacterStyle1"/>
                <w:rFonts w:ascii="Segoe UI" w:hAnsi="Segoe UI" w:cs="Segoe UI"/>
                <w:b w:val="0"/>
                <w:sz w:val="20"/>
              </w:rPr>
              <w:t>(permet de traiter 20</w:t>
            </w:r>
            <w:r w:rsidRPr="004120C4">
              <w:rPr>
                <w:rStyle w:val="CharacterStyle1"/>
                <w:rFonts w:ascii="Segoe UI" w:hAnsi="Segoe UI" w:cs="Segoe UI"/>
                <w:b w:val="0"/>
                <w:sz w:val="20"/>
              </w:rPr>
              <w:t xml:space="preserve"> ruches</w:t>
            </w:r>
            <w:r>
              <w:rPr>
                <w:rStyle w:val="CharacterStyle1"/>
                <w:rFonts w:ascii="Segoe UI" w:hAnsi="Segoe UI" w:cs="Segoe UI"/>
                <w:b w:val="0"/>
                <w:sz w:val="20"/>
              </w:rPr>
              <w:t xml:space="preserve"> en hiver</w:t>
            </w:r>
            <w:r w:rsidRPr="004120C4">
              <w:rPr>
                <w:rStyle w:val="CharacterStyle1"/>
                <w:rFonts w:ascii="Segoe UI" w:hAnsi="Segoe UI" w:cs="Segoe UI"/>
                <w:b w:val="0"/>
                <w:sz w:val="20"/>
              </w:rPr>
              <w:t>)</w:t>
            </w:r>
            <w:r>
              <w:rPr>
                <w:rStyle w:val="CharacterStyle1"/>
                <w:rFonts w:ascii="Segoe UI" w:hAnsi="Segoe UI" w:cs="Segoe UI"/>
                <w:b w:val="0"/>
                <w:sz w:val="20"/>
              </w:rPr>
              <w:t xml:space="preserve"> – Limite utilisation produit en  avril 2020</w:t>
            </w:r>
            <w:r>
              <w:rPr>
                <w:rStyle w:val="CharacterStyle1"/>
                <w:rFonts w:ascii="Segoe UI" w:hAnsi="Segoe UI" w:cs="Segoe UI"/>
                <w:b w:val="0"/>
                <w:sz w:val="20"/>
              </w:rPr>
              <w:tab/>
              <w:t>à</w:t>
            </w:r>
            <w:r>
              <w:rPr>
                <w:rStyle w:val="CharacterStyle1"/>
                <w:rFonts w:ascii="Segoe UI" w:hAnsi="Segoe UI" w:cs="Segoe UI"/>
                <w:b w:val="0"/>
                <w:sz w:val="20"/>
              </w:rPr>
              <w:tab/>
            </w:r>
            <w:r>
              <w:rPr>
                <w:rStyle w:val="CharacterStyle1"/>
                <w:rFonts w:ascii="Segoe UI" w:hAnsi="Segoe UI" w:cs="Segoe UI"/>
                <w:sz w:val="20"/>
              </w:rPr>
              <w:t>25.</w:t>
            </w:r>
            <w:r w:rsidRPr="008C1E8B">
              <w:rPr>
                <w:rStyle w:val="CharacterStyle1"/>
                <w:rFonts w:ascii="Segoe UI" w:hAnsi="Segoe UI" w:cs="Segoe UI"/>
                <w:sz w:val="20"/>
              </w:rPr>
              <w:t>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12" w:space="0" w:color="FF0000"/>
            </w:tcBorders>
            <w:shd w:val="clear" w:color="auto" w:fill="FBE4D5" w:themeFill="accent2" w:themeFillTint="33"/>
            <w:vAlign w:val="center"/>
          </w:tcPr>
          <w:p w:rsidR="00CC7208" w:rsidRPr="00680CE1" w:rsidRDefault="00680CE1" w:rsidP="00680CE1">
            <w:pPr>
              <w:pStyle w:val="Style1"/>
              <w:adjustRightInd/>
              <w:ind w:right="144"/>
              <w:jc w:val="center"/>
              <w:rPr>
                <w:rFonts w:ascii="Segoe UI" w:hAnsi="Segoe UI" w:cs="Segoe UI"/>
                <w:bCs/>
              </w:rPr>
            </w:pPr>
            <w:r w:rsidRPr="00680CE1">
              <w:rPr>
                <w:rFonts w:ascii="Segoe UI" w:hAnsi="Segoe UI" w:cs="Segoe UI"/>
                <w:bCs/>
              </w:rPr>
              <w:t>Total</w:t>
            </w:r>
            <w:r>
              <w:rPr>
                <w:rFonts w:ascii="Segoe UI" w:hAnsi="Segoe UI" w:cs="Segoe UI"/>
                <w:bCs/>
              </w:rPr>
              <w:t> :</w:t>
            </w:r>
          </w:p>
        </w:tc>
      </w:tr>
      <w:tr w:rsidR="00CC7208" w:rsidRPr="004120C4" w:rsidTr="00680CE1">
        <w:trPr>
          <w:trHeight w:val="450"/>
        </w:trPr>
        <w:tc>
          <w:tcPr>
            <w:tcW w:w="567" w:type="dxa"/>
            <w:gridSpan w:val="2"/>
            <w:tcBorders>
              <w:left w:val="single" w:sz="12" w:space="0" w:color="FF0000"/>
            </w:tcBorders>
            <w:vAlign w:val="center"/>
          </w:tcPr>
          <w:p w:rsidR="00CC7208" w:rsidRPr="00F35BD6" w:rsidRDefault="00CC7208" w:rsidP="008773B0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8789" w:type="dxa"/>
            <w:gridSpan w:val="6"/>
            <w:vMerge/>
            <w:vAlign w:val="center"/>
          </w:tcPr>
          <w:p w:rsidR="00CC7208" w:rsidRDefault="00CC7208" w:rsidP="003400BF">
            <w:pPr>
              <w:pStyle w:val="Style1"/>
              <w:tabs>
                <w:tab w:val="left" w:pos="6555"/>
                <w:tab w:val="left" w:pos="7690"/>
              </w:tabs>
              <w:adjustRightInd/>
              <w:rPr>
                <w:rFonts w:ascii="Segoe UI" w:hAnsi="Segoe UI" w:cs="Segoe UI"/>
              </w:rPr>
            </w:pPr>
          </w:p>
        </w:tc>
        <w:tc>
          <w:tcPr>
            <w:tcW w:w="1418" w:type="dxa"/>
            <w:tcBorders>
              <w:right w:val="single" w:sz="12" w:space="0" w:color="FF0000"/>
            </w:tcBorders>
            <w:vAlign w:val="center"/>
          </w:tcPr>
          <w:p w:rsidR="00CC7208" w:rsidRPr="004120C4" w:rsidRDefault="00CC7208" w:rsidP="008773B0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DC0A2B" w:rsidRPr="004120C4" w:rsidTr="00992B1F">
        <w:trPr>
          <w:trHeight w:val="340"/>
        </w:trPr>
        <w:tc>
          <w:tcPr>
            <w:tcW w:w="10774" w:type="dxa"/>
            <w:gridSpan w:val="9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C0A2B" w:rsidRPr="004120C4" w:rsidRDefault="00DC0A2B" w:rsidP="00DC0A2B">
            <w:pPr>
              <w:pStyle w:val="Style1"/>
              <w:adjustRightInd/>
              <w:ind w:right="144"/>
              <w:jc w:val="center"/>
              <w:rPr>
                <w:rFonts w:ascii="Segoe UI" w:hAnsi="Segoe UI" w:cs="Segoe UI"/>
                <w:b/>
                <w:bCs/>
              </w:rPr>
            </w:pPr>
            <w:r w:rsidRPr="00640152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Distribution prévue à </w:t>
            </w:r>
            <w:r w:rsidR="00E6383D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fin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décembre</w:t>
            </w: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  <w:highlight w:val="yellow"/>
              </w:rPr>
              <w:t xml:space="preserve"> 2020</w:t>
            </w:r>
          </w:p>
        </w:tc>
      </w:tr>
      <w:tr w:rsidR="00A00464" w:rsidRPr="00640152" w:rsidTr="00DC0A2B">
        <w:trPr>
          <w:trHeight w:val="113"/>
        </w:trPr>
        <w:tc>
          <w:tcPr>
            <w:tcW w:w="5529" w:type="dxa"/>
            <w:gridSpan w:val="6"/>
            <w:tcBorders>
              <w:top w:val="single" w:sz="12" w:space="0" w:color="FF0000"/>
              <w:left w:val="nil"/>
              <w:right w:val="nil"/>
            </w:tcBorders>
            <w:vAlign w:val="center"/>
          </w:tcPr>
          <w:p w:rsidR="00A00464" w:rsidRPr="00640152" w:rsidRDefault="00A00464" w:rsidP="008773B0">
            <w:pPr>
              <w:pStyle w:val="Style1"/>
              <w:adjustRightInd/>
              <w:ind w:firstLine="176"/>
              <w:rPr>
                <w:rFonts w:ascii="Segoe UI" w:hAnsi="Segoe UI" w:cs="Segoe UI"/>
                <w:sz w:val="2"/>
                <w:szCs w:val="2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FF0000"/>
              <w:left w:val="nil"/>
              <w:right w:val="nil"/>
            </w:tcBorders>
            <w:vAlign w:val="center"/>
          </w:tcPr>
          <w:p w:rsidR="00A00464" w:rsidRPr="00640152" w:rsidRDefault="00A00464" w:rsidP="008773B0">
            <w:pPr>
              <w:pStyle w:val="Style1"/>
              <w:adjustRightInd/>
              <w:ind w:firstLine="176"/>
              <w:rPr>
                <w:rFonts w:ascii="Segoe UI" w:hAnsi="Segoe UI" w:cs="Segoe UI"/>
                <w:sz w:val="2"/>
                <w:szCs w:val="2"/>
                <w:highlight w:val="yellow"/>
              </w:rPr>
            </w:pPr>
          </w:p>
        </w:tc>
        <w:tc>
          <w:tcPr>
            <w:tcW w:w="1418" w:type="dxa"/>
            <w:tcBorders>
              <w:top w:val="single" w:sz="12" w:space="0" w:color="FF0000"/>
              <w:left w:val="nil"/>
              <w:right w:val="nil"/>
            </w:tcBorders>
            <w:vAlign w:val="center"/>
          </w:tcPr>
          <w:p w:rsidR="00A00464" w:rsidRPr="00640152" w:rsidRDefault="00A00464" w:rsidP="008773B0">
            <w:pPr>
              <w:pStyle w:val="Style1"/>
              <w:adjustRightInd/>
              <w:ind w:firstLine="176"/>
              <w:rPr>
                <w:rFonts w:ascii="Segoe UI" w:hAnsi="Segoe UI" w:cs="Segoe UI"/>
                <w:sz w:val="2"/>
                <w:szCs w:val="2"/>
                <w:highlight w:val="yellow"/>
              </w:rPr>
            </w:pPr>
          </w:p>
        </w:tc>
      </w:tr>
      <w:tr w:rsidR="00DC0A2B" w:rsidRPr="004120C4" w:rsidTr="00680CE1">
        <w:trPr>
          <w:trHeight w:val="454"/>
        </w:trPr>
        <w:tc>
          <w:tcPr>
            <w:tcW w:w="426" w:type="dxa"/>
            <w:vMerge w:val="restart"/>
            <w:shd w:val="clear" w:color="auto" w:fill="FBE4D5" w:themeFill="accent2" w:themeFillTint="33"/>
            <w:vAlign w:val="center"/>
          </w:tcPr>
          <w:p w:rsidR="00DC0A2B" w:rsidRPr="002C67F8" w:rsidRDefault="00DC0A2B" w:rsidP="00D15666">
            <w:pPr>
              <w:pStyle w:val="Style1"/>
              <w:adjustRightInd/>
              <w:jc w:val="center"/>
              <w:rPr>
                <w:rFonts w:ascii="Wingdings" w:hAnsi="Wingdings" w:cs="Segoe UI"/>
                <w:bCs/>
                <w:sz w:val="28"/>
                <w:szCs w:val="28"/>
              </w:rPr>
            </w:pPr>
            <w:r w:rsidRPr="002C67F8">
              <w:rPr>
                <w:rFonts w:ascii="Wingdings" w:hAnsi="Wingdings" w:cs="Segoe UI"/>
                <w:bCs/>
                <w:sz w:val="28"/>
                <w:szCs w:val="28"/>
              </w:rPr>
              <w:t>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C0A2B" w:rsidRPr="00DC0A2B" w:rsidRDefault="00DC0A2B" w:rsidP="00992B1F">
            <w:pPr>
              <w:pStyle w:val="Style1"/>
              <w:adjustRightInd/>
              <w:ind w:left="-114"/>
              <w:jc w:val="right"/>
              <w:rPr>
                <w:rFonts w:ascii="Segoe UI" w:hAnsi="Segoe UI" w:cs="Segoe UI"/>
                <w:bCs/>
              </w:rPr>
            </w:pPr>
            <w:r w:rsidRPr="00DC0A2B">
              <w:rPr>
                <w:rFonts w:ascii="Segoe UI" w:hAnsi="Segoe UI" w:cs="Segoe UI"/>
                <w:bCs/>
              </w:rPr>
              <w:t xml:space="preserve">Réglé par </w:t>
            </w:r>
            <w:r w:rsidRPr="00992B1F">
              <w:rPr>
                <w:rFonts w:ascii="Segoe UI" w:hAnsi="Segoe UI" w:cs="Segoe UI"/>
                <w:b/>
                <w:bCs/>
              </w:rPr>
              <w:t>chèque</w:t>
            </w:r>
            <w:r w:rsidRPr="00DC0A2B">
              <w:rPr>
                <w:rFonts w:ascii="Segoe UI" w:hAnsi="Segoe UI" w:cs="Segoe UI"/>
                <w:bCs/>
              </w:rPr>
              <w:t> :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  <w:vAlign w:val="center"/>
          </w:tcPr>
          <w:p w:rsidR="00DC0A2B" w:rsidRPr="00DC0A2B" w:rsidRDefault="00DC0A2B" w:rsidP="00992B1F">
            <w:pPr>
              <w:pStyle w:val="Style1"/>
              <w:adjustRightInd/>
              <w:jc w:val="right"/>
              <w:rPr>
                <w:rFonts w:ascii="Segoe UI" w:hAnsi="Segoe UI" w:cs="Segoe UI"/>
                <w:bCs/>
              </w:rPr>
            </w:pPr>
            <w:r w:rsidRPr="00DC0A2B">
              <w:rPr>
                <w:rFonts w:ascii="Segoe UI" w:hAnsi="Segoe UI" w:cs="Segoe UI"/>
                <w:bCs/>
              </w:rPr>
              <w:t>Banque :</w:t>
            </w:r>
          </w:p>
        </w:tc>
        <w:tc>
          <w:tcPr>
            <w:tcW w:w="4536" w:type="dxa"/>
            <w:gridSpan w:val="2"/>
            <w:vAlign w:val="center"/>
          </w:tcPr>
          <w:p w:rsidR="00DC0A2B" w:rsidRPr="004120C4" w:rsidRDefault="00DC0A2B" w:rsidP="008773B0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DC0A2B" w:rsidRPr="004120C4" w:rsidRDefault="00992B1F" w:rsidP="00992B1F">
            <w:pPr>
              <w:pStyle w:val="Style1"/>
              <w:adjustRightInd/>
              <w:ind w:left="-109"/>
              <w:jc w:val="righ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Montant</w:t>
            </w:r>
            <w:r w:rsidR="00DC0A2B">
              <w:rPr>
                <w:rFonts w:ascii="Segoe UI" w:hAnsi="Segoe UI" w:cs="Segoe UI"/>
                <w:b/>
                <w:bCs/>
              </w:rPr>
              <w:t xml:space="preserve"> du versement</w:t>
            </w:r>
            <w:r>
              <w:rPr>
                <w:rFonts w:ascii="Segoe UI" w:hAnsi="Segoe UI" w:cs="Segoe UI"/>
                <w:b/>
                <w:bCs/>
              </w:rPr>
              <w:t> :</w:t>
            </w:r>
          </w:p>
        </w:tc>
        <w:tc>
          <w:tcPr>
            <w:tcW w:w="1418" w:type="dxa"/>
            <w:vMerge w:val="restart"/>
            <w:vAlign w:val="center"/>
          </w:tcPr>
          <w:p w:rsidR="00DC0A2B" w:rsidRPr="004120C4" w:rsidRDefault="00DC0A2B" w:rsidP="008773B0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DC0A2B" w:rsidRPr="004120C4" w:rsidTr="00680CE1">
        <w:trPr>
          <w:trHeight w:val="454"/>
        </w:trPr>
        <w:tc>
          <w:tcPr>
            <w:tcW w:w="426" w:type="dxa"/>
            <w:vMerge/>
            <w:shd w:val="clear" w:color="auto" w:fill="FBE4D5" w:themeFill="accent2" w:themeFillTint="33"/>
            <w:vAlign w:val="center"/>
          </w:tcPr>
          <w:p w:rsidR="00DC0A2B" w:rsidRPr="002C67F8" w:rsidRDefault="00DC0A2B" w:rsidP="00D15666">
            <w:pPr>
              <w:pStyle w:val="Style1"/>
              <w:adjustRightInd/>
              <w:jc w:val="center"/>
              <w:rPr>
                <w:rFonts w:ascii="Wingdings" w:hAnsi="Wingdings" w:cs="Segoe UI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C0A2B" w:rsidRPr="00DC0A2B" w:rsidRDefault="00DC0A2B" w:rsidP="00992B1F">
            <w:pPr>
              <w:pStyle w:val="Style1"/>
              <w:adjustRightInd/>
              <w:ind w:left="-114"/>
              <w:jc w:val="right"/>
              <w:rPr>
                <w:rFonts w:ascii="Segoe UI" w:hAnsi="Segoe UI" w:cs="Segoe UI"/>
                <w:bCs/>
              </w:rPr>
            </w:pPr>
          </w:p>
        </w:tc>
        <w:tc>
          <w:tcPr>
            <w:tcW w:w="1984" w:type="dxa"/>
            <w:gridSpan w:val="2"/>
            <w:shd w:val="clear" w:color="auto" w:fill="FBE4D5" w:themeFill="accent2" w:themeFillTint="33"/>
            <w:vAlign w:val="center"/>
          </w:tcPr>
          <w:p w:rsidR="00DC0A2B" w:rsidRPr="00DC0A2B" w:rsidRDefault="00DC0A2B" w:rsidP="00992B1F">
            <w:pPr>
              <w:pStyle w:val="Style1"/>
              <w:adjustRightInd/>
              <w:jc w:val="right"/>
              <w:rPr>
                <w:rFonts w:ascii="Segoe UI" w:hAnsi="Segoe UI" w:cs="Segoe UI"/>
                <w:bCs/>
              </w:rPr>
            </w:pPr>
            <w:r w:rsidRPr="00DC0A2B">
              <w:rPr>
                <w:rFonts w:ascii="Segoe UI" w:hAnsi="Segoe UI" w:cs="Segoe UI"/>
                <w:bCs/>
              </w:rPr>
              <w:t>N°</w:t>
            </w:r>
            <w:r w:rsidR="00992B1F">
              <w:rPr>
                <w:rFonts w:ascii="Segoe UI" w:hAnsi="Segoe UI" w:cs="Segoe UI"/>
                <w:bCs/>
              </w:rPr>
              <w:t xml:space="preserve"> du</w:t>
            </w:r>
            <w:r w:rsidRPr="00DC0A2B">
              <w:rPr>
                <w:rFonts w:ascii="Segoe UI" w:hAnsi="Segoe UI" w:cs="Segoe UI"/>
                <w:bCs/>
              </w:rPr>
              <w:t xml:space="preserve"> chèque :</w:t>
            </w:r>
          </w:p>
        </w:tc>
        <w:tc>
          <w:tcPr>
            <w:tcW w:w="4536" w:type="dxa"/>
            <w:gridSpan w:val="2"/>
            <w:vAlign w:val="center"/>
          </w:tcPr>
          <w:p w:rsidR="00DC0A2B" w:rsidRPr="004120C4" w:rsidRDefault="00DC0A2B" w:rsidP="008773B0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DC0A2B" w:rsidRDefault="00DC0A2B" w:rsidP="008773B0">
            <w:pPr>
              <w:pStyle w:val="Style1"/>
              <w:adjustRightInd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DC0A2B" w:rsidRPr="004120C4" w:rsidRDefault="00DC0A2B" w:rsidP="008773B0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DC0A2B" w:rsidRPr="004120C4" w:rsidTr="00680CE1">
        <w:trPr>
          <w:trHeight w:val="454"/>
        </w:trPr>
        <w:tc>
          <w:tcPr>
            <w:tcW w:w="426" w:type="dxa"/>
            <w:vMerge w:val="restart"/>
            <w:shd w:val="clear" w:color="auto" w:fill="FBE4D5" w:themeFill="accent2" w:themeFillTint="33"/>
            <w:vAlign w:val="center"/>
          </w:tcPr>
          <w:p w:rsidR="00DC0A2B" w:rsidRPr="002C67F8" w:rsidRDefault="00DC0A2B" w:rsidP="00DC0A2B">
            <w:pPr>
              <w:pStyle w:val="Style1"/>
              <w:adjustRightInd/>
              <w:jc w:val="center"/>
              <w:rPr>
                <w:rFonts w:ascii="Wingdings" w:hAnsi="Wingdings" w:cs="Segoe UI"/>
                <w:bCs/>
                <w:sz w:val="28"/>
                <w:szCs w:val="28"/>
              </w:rPr>
            </w:pPr>
            <w:r w:rsidRPr="002C67F8">
              <w:rPr>
                <w:rFonts w:ascii="Wingdings" w:hAnsi="Wingdings" w:cs="Segoe UI"/>
                <w:bCs/>
                <w:sz w:val="28"/>
                <w:szCs w:val="28"/>
              </w:rPr>
              <w:t>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C0A2B" w:rsidRPr="00DC0A2B" w:rsidRDefault="00DC0A2B" w:rsidP="00992B1F">
            <w:pPr>
              <w:pStyle w:val="Style1"/>
              <w:adjustRightInd/>
              <w:ind w:left="-114"/>
              <w:jc w:val="right"/>
              <w:rPr>
                <w:rFonts w:ascii="Segoe UI" w:hAnsi="Segoe UI" w:cs="Segoe UI"/>
                <w:bCs/>
              </w:rPr>
            </w:pPr>
            <w:r w:rsidRPr="00DC0A2B">
              <w:rPr>
                <w:rFonts w:ascii="Segoe UI" w:hAnsi="Segoe UI" w:cs="Segoe UI"/>
                <w:bCs/>
              </w:rPr>
              <w:t xml:space="preserve">Réglé par </w:t>
            </w:r>
            <w:r w:rsidRPr="00992B1F">
              <w:rPr>
                <w:rFonts w:ascii="Segoe UI" w:hAnsi="Segoe UI" w:cs="Segoe UI"/>
                <w:b/>
                <w:bCs/>
              </w:rPr>
              <w:t>virement</w:t>
            </w:r>
            <w:r w:rsidR="00992B1F">
              <w:rPr>
                <w:rFonts w:ascii="Segoe UI" w:hAnsi="Segoe UI" w:cs="Segoe UI"/>
                <w:bCs/>
              </w:rPr>
              <w:t> :</w:t>
            </w:r>
          </w:p>
        </w:tc>
        <w:tc>
          <w:tcPr>
            <w:tcW w:w="1275" w:type="dxa"/>
            <w:vMerge w:val="restart"/>
            <w:vAlign w:val="center"/>
          </w:tcPr>
          <w:p w:rsidR="00DC0A2B" w:rsidRPr="004120C4" w:rsidRDefault="00CC7208" w:rsidP="00DC0A2B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GDSA Seine Maritime</w:t>
            </w:r>
          </w:p>
        </w:tc>
        <w:tc>
          <w:tcPr>
            <w:tcW w:w="709" w:type="dxa"/>
            <w:vMerge w:val="restart"/>
            <w:vAlign w:val="center"/>
          </w:tcPr>
          <w:p w:rsidR="00DC0A2B" w:rsidRPr="004120C4" w:rsidRDefault="00DC0A2B" w:rsidP="00DC0A2B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IBAN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bottom"/>
          </w:tcPr>
          <w:p w:rsidR="00DC0A2B" w:rsidRPr="00CC7208" w:rsidRDefault="00DC0A2B" w:rsidP="00CC7208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C7208">
              <w:rPr>
                <w:rFonts w:ascii="Segoe UI" w:hAnsi="Segoe UI" w:cs="Segoe UI"/>
                <w:b/>
                <w:sz w:val="22"/>
                <w:szCs w:val="22"/>
              </w:rPr>
              <w:t>FR76 1830 6000 2810 5893 7600 021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DC0A2B" w:rsidRPr="004120C4" w:rsidRDefault="00DC0A2B" w:rsidP="00DC0A2B">
            <w:pPr>
              <w:pStyle w:val="Style1"/>
              <w:adjustRightInd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DC0A2B" w:rsidRPr="004120C4" w:rsidRDefault="00DC0A2B" w:rsidP="00DC0A2B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DC0A2B" w:rsidRPr="004120C4" w:rsidTr="00680CE1">
        <w:trPr>
          <w:trHeight w:val="283"/>
        </w:trPr>
        <w:tc>
          <w:tcPr>
            <w:tcW w:w="426" w:type="dxa"/>
            <w:vMerge/>
            <w:shd w:val="clear" w:color="auto" w:fill="FBE4D5" w:themeFill="accent2" w:themeFillTint="33"/>
            <w:vAlign w:val="center"/>
          </w:tcPr>
          <w:p w:rsidR="00DC0A2B" w:rsidRPr="00DC0A2B" w:rsidRDefault="00DC0A2B" w:rsidP="00DC0A2B">
            <w:pPr>
              <w:pStyle w:val="Style1"/>
              <w:adjustRightInd/>
              <w:jc w:val="center"/>
              <w:rPr>
                <w:rFonts w:ascii="Wingdings" w:hAnsi="Wingdings" w:cs="Segoe UI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C0A2B" w:rsidRPr="00DC0A2B" w:rsidRDefault="00DC0A2B" w:rsidP="00DC0A2B">
            <w:pPr>
              <w:pStyle w:val="Style1"/>
              <w:adjustRightInd/>
              <w:jc w:val="right"/>
              <w:rPr>
                <w:rFonts w:ascii="Segoe UI" w:hAnsi="Segoe UI" w:cs="Segoe U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DC0A2B" w:rsidRDefault="00DC0A2B" w:rsidP="00DC0A2B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DC0A2B" w:rsidRDefault="00DC0A2B" w:rsidP="00DC0A2B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DC0A2B" w:rsidRPr="00DC0A2B" w:rsidRDefault="00DC0A2B" w:rsidP="00CC7208">
            <w:pPr>
              <w:pStyle w:val="Style1"/>
              <w:adjustRightInd/>
              <w:jc w:val="center"/>
              <w:rPr>
                <w:rFonts w:ascii="Segoe UI" w:hAnsi="Segoe UI" w:cs="Segoe UI"/>
                <w:i/>
              </w:rPr>
            </w:pPr>
            <w:r w:rsidRPr="00DC0A2B">
              <w:rPr>
                <w:rFonts w:ascii="Segoe UI" w:hAnsi="Segoe UI" w:cs="Segoe UI"/>
                <w:i/>
              </w:rPr>
              <w:t xml:space="preserve">Avec la mention </w:t>
            </w:r>
            <w:proofErr w:type="spellStart"/>
            <w:r w:rsidRPr="00DC0A2B">
              <w:rPr>
                <w:rFonts w:ascii="Segoe UI" w:hAnsi="Segoe UI" w:cs="Segoe UI"/>
                <w:i/>
              </w:rPr>
              <w:t>Oxybee</w:t>
            </w:r>
            <w:proofErr w:type="spellEnd"/>
          </w:p>
        </w:tc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DC0A2B" w:rsidRPr="004120C4" w:rsidRDefault="00DC0A2B" w:rsidP="00DC0A2B">
            <w:pPr>
              <w:pStyle w:val="Style1"/>
              <w:adjustRightInd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DC0A2B" w:rsidRPr="004120C4" w:rsidRDefault="00DC0A2B" w:rsidP="00DC0A2B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</w:tbl>
    <w:p w:rsidR="00A00464" w:rsidRDefault="00A00464" w:rsidP="00A40199">
      <w:pPr>
        <w:widowControl/>
        <w:jc w:val="both"/>
        <w:rPr>
          <w:rFonts w:ascii="Segoe UI" w:hAnsi="Segoe UI" w:cs="Segoe UI"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4026"/>
        <w:gridCol w:w="2968"/>
        <w:gridCol w:w="395"/>
        <w:gridCol w:w="2300"/>
      </w:tblGrid>
      <w:tr w:rsidR="00992B1F" w:rsidRPr="0082782A" w:rsidTr="002C67F8">
        <w:trPr>
          <w:trHeight w:val="340"/>
        </w:trPr>
        <w:tc>
          <w:tcPr>
            <w:tcW w:w="882" w:type="dxa"/>
            <w:vMerge w:val="restart"/>
            <w:tcBorders>
              <w:right w:val="nil"/>
            </w:tcBorders>
            <w:vAlign w:val="center"/>
          </w:tcPr>
          <w:p w:rsidR="00992B1F" w:rsidRPr="00BC474C" w:rsidRDefault="00A93FEA" w:rsidP="00CC2A3F">
            <w:pPr>
              <w:pStyle w:val="Style2"/>
              <w:spacing w:before="30" w:line="240" w:lineRule="auto"/>
              <w:ind w:left="-105" w:right="-114"/>
              <w:jc w:val="center"/>
              <w:rPr>
                <w:rStyle w:val="CharacterStyle1"/>
                <w:rFonts w:ascii="Segoe UI" w:hAnsi="Segoe UI" w:cs="Segoe UI"/>
                <w:b/>
                <w:bCs w:val="0"/>
                <w:sz w:val="18"/>
                <w:szCs w:val="18"/>
              </w:rPr>
            </w:pPr>
            <w:r>
              <w:rPr>
                <w:rStyle w:val="CharacterStyle1"/>
                <w:rFonts w:ascii="Segoe UI" w:hAnsi="Segoe UI" w:cs="Segoe UI"/>
                <w:b/>
                <w:bCs w:val="0"/>
                <w:noProof/>
                <w:sz w:val="18"/>
                <w:szCs w:val="18"/>
              </w:rPr>
              <w:drawing>
                <wp:inline distT="0" distB="0" distL="0" distR="0">
                  <wp:extent cx="542925" cy="6572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vMerge w:val="restart"/>
            <w:tcBorders>
              <w:left w:val="nil"/>
            </w:tcBorders>
            <w:vAlign w:val="center"/>
          </w:tcPr>
          <w:p w:rsidR="00992B1F" w:rsidRPr="00732852" w:rsidRDefault="00992B1F" w:rsidP="00732852">
            <w:pPr>
              <w:pStyle w:val="Style2"/>
              <w:spacing w:before="30" w:line="240" w:lineRule="auto"/>
              <w:ind w:right="29"/>
              <w:jc w:val="both"/>
              <w:rPr>
                <w:rStyle w:val="CharacterStyle1"/>
                <w:rFonts w:ascii="Segoe UI" w:hAnsi="Segoe UI" w:cs="Segoe UI"/>
                <w:sz w:val="18"/>
                <w:szCs w:val="18"/>
              </w:rPr>
            </w:pPr>
            <w:r w:rsidRPr="00992B1F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Les explications</w:t>
            </w:r>
            <w: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pour la commande de ce médicament</w:t>
            </w:r>
            <w:r w:rsidRPr="00992B1F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de traitement de la </w:t>
            </w:r>
            <w:proofErr w:type="spellStart"/>
            <w:r w:rsidRPr="00992B1F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varroose</w:t>
            </w:r>
            <w:proofErr w:type="spellEnd"/>
            <w:r w:rsidRPr="00992B1F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</w:t>
            </w:r>
            <w:r w:rsidRPr="00992B1F">
              <w:rPr>
                <w:rFonts w:ascii="Segoe UI" w:hAnsi="Segoe UI" w:cs="Segoe UI"/>
                <w:b w:val="0"/>
                <w:sz w:val="18"/>
                <w:szCs w:val="18"/>
              </w:rPr>
              <w:t xml:space="preserve">(Notice d’utilisation, liste des </w:t>
            </w:r>
            <w:r w:rsidR="002C67F8">
              <w:rPr>
                <w:rFonts w:ascii="Segoe UI" w:hAnsi="Segoe UI" w:cs="Segoe UI"/>
                <w:b w:val="0"/>
                <w:sz w:val="18"/>
                <w:szCs w:val="18"/>
              </w:rPr>
              <w:t xml:space="preserve">TSA </w:t>
            </w:r>
            <w:r w:rsidRPr="00992B1F">
              <w:rPr>
                <w:rFonts w:ascii="Segoe UI" w:hAnsi="Segoe UI" w:cs="Segoe UI"/>
                <w:b w:val="0"/>
                <w:sz w:val="18"/>
                <w:szCs w:val="18"/>
              </w:rPr>
              <w:t>distributeurs ...) sont mentionnées sur le site internet du GDSA :</w:t>
            </w:r>
            <w:r w:rsidR="00732852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hyperlink r:id="rId9" w:history="1">
              <w:r w:rsidRPr="00992B1F">
                <w:rPr>
                  <w:rStyle w:val="Lienhypertexte"/>
                  <w:rFonts w:ascii="Segoe UI" w:hAnsi="Segoe UI" w:cs="Segoe UI"/>
                  <w:bCs w:val="0"/>
                  <w:sz w:val="24"/>
                  <w:szCs w:val="24"/>
                </w:rPr>
                <w:t>https://www.gdsa76.fr</w:t>
              </w:r>
            </w:hyperlink>
          </w:p>
        </w:tc>
        <w:tc>
          <w:tcPr>
            <w:tcW w:w="3041" w:type="dxa"/>
            <w:vMerge w:val="restart"/>
            <w:vAlign w:val="center"/>
          </w:tcPr>
          <w:p w:rsidR="00992B1F" w:rsidRPr="002A4138" w:rsidRDefault="00992B1F" w:rsidP="00CC2A3F">
            <w:pPr>
              <w:pStyle w:val="Style2"/>
              <w:spacing w:line="240" w:lineRule="auto"/>
              <w:jc w:val="both"/>
              <w:rPr>
                <w:rStyle w:val="CharacterStyle1"/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Style w:val="CharacterStyle1"/>
                <w:rFonts w:ascii="Segoe UI" w:hAnsi="Segoe UI" w:cs="Segoe UI"/>
                <w:bCs w:val="0"/>
                <w:sz w:val="18"/>
                <w:szCs w:val="18"/>
              </w:rPr>
              <w:t>Ce médicament me sera délivré</w:t>
            </w:r>
            <w:r w:rsidRPr="002A4138">
              <w:rPr>
                <w:rStyle w:val="CharacterStyle1"/>
                <w:rFonts w:ascii="Segoe UI" w:hAnsi="Segoe UI" w:cs="Segoe UI"/>
                <w:bCs w:val="0"/>
                <w:sz w:val="18"/>
                <w:szCs w:val="18"/>
              </w:rPr>
              <w:t xml:space="preserve"> par le </w:t>
            </w:r>
            <w:r w:rsidRPr="002A4138">
              <w:rPr>
                <w:rStyle w:val="CharacterStyle1"/>
                <w:rFonts w:ascii="Segoe UI" w:hAnsi="Segoe UI" w:cs="Segoe UI"/>
                <w:b/>
                <w:bCs w:val="0"/>
                <w:sz w:val="18"/>
                <w:szCs w:val="18"/>
              </w:rPr>
              <w:t>T</w:t>
            </w:r>
            <w:r w:rsidRPr="002A4138">
              <w:rPr>
                <w:rStyle w:val="CharacterStyle1"/>
                <w:rFonts w:ascii="Segoe UI" w:hAnsi="Segoe UI" w:cs="Segoe UI"/>
                <w:bCs w:val="0"/>
                <w:sz w:val="18"/>
                <w:szCs w:val="18"/>
              </w:rPr>
              <w:t xml:space="preserve">echnicien </w:t>
            </w:r>
            <w:r w:rsidRPr="002A4138">
              <w:rPr>
                <w:rStyle w:val="CharacterStyle1"/>
                <w:rFonts w:ascii="Segoe UI" w:hAnsi="Segoe UI" w:cs="Segoe UI"/>
                <w:b/>
                <w:bCs w:val="0"/>
                <w:sz w:val="18"/>
                <w:szCs w:val="18"/>
              </w:rPr>
              <w:t>S</w:t>
            </w:r>
            <w:r w:rsidRPr="002A4138">
              <w:rPr>
                <w:rStyle w:val="CharacterStyle1"/>
                <w:rFonts w:ascii="Segoe UI" w:hAnsi="Segoe UI" w:cs="Segoe UI"/>
                <w:bCs w:val="0"/>
                <w:sz w:val="18"/>
                <w:szCs w:val="18"/>
              </w:rPr>
              <w:t xml:space="preserve">anitaire </w:t>
            </w:r>
            <w:r w:rsidRPr="002A4138">
              <w:rPr>
                <w:rStyle w:val="CharacterStyle1"/>
                <w:rFonts w:ascii="Segoe UI" w:hAnsi="Segoe UI" w:cs="Segoe UI"/>
                <w:b/>
                <w:bCs w:val="0"/>
                <w:sz w:val="18"/>
                <w:szCs w:val="18"/>
              </w:rPr>
              <w:t>A</w:t>
            </w:r>
            <w:r>
              <w:rPr>
                <w:rStyle w:val="CharacterStyle1"/>
                <w:rFonts w:ascii="Segoe UI" w:hAnsi="Segoe UI" w:cs="Segoe UI"/>
                <w:bCs w:val="0"/>
                <w:sz w:val="18"/>
                <w:szCs w:val="18"/>
              </w:rPr>
              <w:t>picole du GDSA </w:t>
            </w:r>
            <w:r w:rsidRPr="002A4138">
              <w:rPr>
                <w:rStyle w:val="CharacterStyle1"/>
                <w:rFonts w:ascii="Segoe UI" w:hAnsi="Segoe UI" w:cs="Segoe UI"/>
                <w:bCs w:val="0"/>
                <w:sz w:val="18"/>
                <w:szCs w:val="18"/>
              </w:rPr>
              <w:t xml:space="preserve">76 référent de la zone géographique où je réside </w:t>
            </w:r>
            <w:r>
              <w:rPr>
                <w:rStyle w:val="CharacterStyle1"/>
                <w:rFonts w:ascii="Segoe UI" w:hAnsi="Segoe UI" w:cs="Segoe UI"/>
                <w:bCs w:val="0"/>
                <w:sz w:val="18"/>
                <w:szCs w:val="18"/>
              </w:rPr>
              <w:t>en référence à</w:t>
            </w:r>
            <w:r w:rsidRPr="002A4138">
              <w:rPr>
                <w:rStyle w:val="CharacterStyle1"/>
                <w:rFonts w:ascii="Segoe UI" w:hAnsi="Segoe UI" w:cs="Segoe UI"/>
                <w:bCs w:val="0"/>
                <w:sz w:val="18"/>
                <w:szCs w:val="18"/>
              </w:rPr>
              <w:t xml:space="preserve"> mon </w:t>
            </w:r>
            <w:r w:rsidRPr="002A4138">
              <w:rPr>
                <w:rStyle w:val="CharacterStyle1"/>
                <w:rFonts w:ascii="Segoe UI" w:hAnsi="Segoe UI" w:cs="Segoe UI"/>
                <w:b/>
                <w:bCs w:val="0"/>
                <w:sz w:val="18"/>
                <w:szCs w:val="18"/>
              </w:rPr>
              <w:t>C</w:t>
            </w:r>
            <w:r w:rsidRPr="002A4138">
              <w:rPr>
                <w:rStyle w:val="CharacterStyle1"/>
                <w:rFonts w:ascii="Segoe UI" w:hAnsi="Segoe UI" w:cs="Segoe UI"/>
                <w:bCs w:val="0"/>
                <w:sz w:val="18"/>
                <w:szCs w:val="18"/>
              </w:rPr>
              <w:t xml:space="preserve">ode </w:t>
            </w:r>
            <w:r w:rsidRPr="002A4138">
              <w:rPr>
                <w:rStyle w:val="CharacterStyle1"/>
                <w:rFonts w:ascii="Segoe UI" w:hAnsi="Segoe UI" w:cs="Segoe UI"/>
                <w:b/>
                <w:bCs w:val="0"/>
                <w:sz w:val="18"/>
                <w:szCs w:val="18"/>
              </w:rPr>
              <w:t>P</w:t>
            </w:r>
            <w:r w:rsidRPr="002A4138">
              <w:rPr>
                <w:rStyle w:val="CharacterStyle1"/>
                <w:rFonts w:ascii="Segoe UI" w:hAnsi="Segoe UI" w:cs="Segoe UI"/>
                <w:bCs w:val="0"/>
                <w:sz w:val="18"/>
                <w:szCs w:val="18"/>
              </w:rPr>
              <w:t>ostal</w:t>
            </w:r>
          </w:p>
        </w:tc>
        <w:tc>
          <w:tcPr>
            <w:tcW w:w="395" w:type="dxa"/>
            <w:tcBorders>
              <w:right w:val="single" w:sz="4" w:space="0" w:color="000000"/>
            </w:tcBorders>
          </w:tcPr>
          <w:p w:rsidR="00992B1F" w:rsidRPr="00ED3EAF" w:rsidRDefault="00992B1F" w:rsidP="00CC2A3F">
            <w:pPr>
              <w:pStyle w:val="Style2"/>
              <w:tabs>
                <w:tab w:val="right" w:pos="2638"/>
              </w:tabs>
              <w:spacing w:before="30" w:line="240" w:lineRule="auto"/>
              <w:jc w:val="both"/>
              <w:rPr>
                <w:rStyle w:val="CharacterStyle1"/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Le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E4D5" w:themeFill="accent2" w:themeFillTint="33"/>
          </w:tcPr>
          <w:p w:rsidR="00992B1F" w:rsidRPr="00ED3EAF" w:rsidRDefault="00992B1F" w:rsidP="00CC2A3F">
            <w:pPr>
              <w:pStyle w:val="Style2"/>
              <w:tabs>
                <w:tab w:val="right" w:pos="2638"/>
              </w:tabs>
              <w:spacing w:before="30" w:line="240" w:lineRule="auto"/>
              <w:jc w:val="both"/>
              <w:rPr>
                <w:rStyle w:val="CharacterStyle1"/>
                <w:rFonts w:ascii="Segoe UI" w:hAnsi="Segoe UI" w:cs="Segoe UI"/>
                <w:sz w:val="18"/>
                <w:szCs w:val="18"/>
              </w:rPr>
            </w:pPr>
          </w:p>
        </w:tc>
      </w:tr>
      <w:tr w:rsidR="00992B1F" w:rsidRPr="0082782A" w:rsidTr="003400BF">
        <w:trPr>
          <w:trHeight w:val="1077"/>
        </w:trPr>
        <w:tc>
          <w:tcPr>
            <w:tcW w:w="882" w:type="dxa"/>
            <w:vMerge/>
            <w:tcBorders>
              <w:right w:val="nil"/>
            </w:tcBorders>
            <w:vAlign w:val="center"/>
          </w:tcPr>
          <w:p w:rsidR="00992B1F" w:rsidRPr="00BC474C" w:rsidRDefault="00992B1F" w:rsidP="00CC2A3F">
            <w:pPr>
              <w:pStyle w:val="Style2"/>
              <w:spacing w:before="30" w:line="240" w:lineRule="auto"/>
              <w:ind w:left="37" w:right="169"/>
              <w:jc w:val="both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80" w:type="dxa"/>
            <w:vMerge/>
            <w:tcBorders>
              <w:left w:val="nil"/>
            </w:tcBorders>
            <w:vAlign w:val="center"/>
          </w:tcPr>
          <w:p w:rsidR="00992B1F" w:rsidRPr="00BC474C" w:rsidRDefault="00992B1F" w:rsidP="00CC2A3F">
            <w:pPr>
              <w:pStyle w:val="Style2"/>
              <w:spacing w:before="30" w:line="240" w:lineRule="auto"/>
              <w:ind w:left="37" w:right="169"/>
              <w:jc w:val="both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41" w:type="dxa"/>
            <w:vMerge/>
            <w:vAlign w:val="center"/>
          </w:tcPr>
          <w:p w:rsidR="00992B1F" w:rsidRPr="002A4138" w:rsidRDefault="00992B1F" w:rsidP="00CC2A3F">
            <w:pPr>
              <w:pStyle w:val="Style2"/>
              <w:spacing w:before="30" w:line="240" w:lineRule="auto"/>
              <w:jc w:val="both"/>
              <w:rPr>
                <w:rStyle w:val="CharacterStyle1"/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2770" w:type="dxa"/>
            <w:gridSpan w:val="2"/>
          </w:tcPr>
          <w:p w:rsidR="00992B1F" w:rsidRDefault="00992B1F" w:rsidP="00CC2A3F">
            <w:pPr>
              <w:pStyle w:val="Style2"/>
              <w:tabs>
                <w:tab w:val="right" w:pos="2638"/>
              </w:tabs>
              <w:spacing w:before="30" w:line="240" w:lineRule="auto"/>
              <w:jc w:val="both"/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Signature,</w:t>
            </w:r>
          </w:p>
        </w:tc>
      </w:tr>
    </w:tbl>
    <w:p w:rsidR="00992B1F" w:rsidRDefault="00C232D4" w:rsidP="00C052D0">
      <w:pPr>
        <w:widowControl/>
        <w:spacing w:before="120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>Si v</w:t>
      </w:r>
      <w:r w:rsidR="00C052D0" w:rsidRPr="00C052D0">
        <w:rPr>
          <w:rFonts w:ascii="Segoe UI" w:hAnsi="Segoe UI" w:cs="Segoe UI"/>
          <w:i/>
        </w:rPr>
        <w:t xml:space="preserve">ous </w:t>
      </w:r>
      <w:r>
        <w:rPr>
          <w:rFonts w:ascii="Segoe UI" w:hAnsi="Segoe UI" w:cs="Segoe UI"/>
          <w:i/>
        </w:rPr>
        <w:t xml:space="preserve">réglez par virement, </w:t>
      </w:r>
      <w:r w:rsidR="00CC7208">
        <w:rPr>
          <w:rFonts w:ascii="Segoe UI" w:hAnsi="Segoe UI" w:cs="Segoe UI"/>
          <w:i/>
        </w:rPr>
        <w:t xml:space="preserve">vous pouvez </w:t>
      </w:r>
      <w:r w:rsidR="00C052D0" w:rsidRPr="00C052D0">
        <w:rPr>
          <w:rFonts w:ascii="Segoe UI" w:hAnsi="Segoe UI" w:cs="Segoe UI"/>
          <w:i/>
        </w:rPr>
        <w:t>transmettre cette feuille scannée à</w:t>
      </w:r>
      <w:r>
        <w:rPr>
          <w:rFonts w:ascii="Segoe UI" w:hAnsi="Segoe UI" w:cs="Segoe UI"/>
          <w:i/>
        </w:rPr>
        <w:t xml:space="preserve"> Catherine BERRUBÉ</w:t>
      </w:r>
      <w:r w:rsidR="00C052D0" w:rsidRPr="00C052D0">
        <w:rPr>
          <w:rFonts w:ascii="Segoe UI" w:hAnsi="Segoe UI" w:cs="Segoe UI"/>
          <w:i/>
        </w:rPr>
        <w:t> :</w:t>
      </w:r>
      <w:r w:rsidR="00C052D0" w:rsidRPr="00C052D0">
        <w:rPr>
          <w:rFonts w:ascii="Segoe UI" w:hAnsi="Segoe UI" w:cs="Segoe UI"/>
        </w:rPr>
        <w:t xml:space="preserve"> </w:t>
      </w:r>
      <w:hyperlink r:id="rId10" w:history="1">
        <w:r w:rsidR="00C052D0" w:rsidRPr="00E6383D">
          <w:rPr>
            <w:rStyle w:val="Lienhypertexte"/>
            <w:rFonts w:ascii="Segoe UI" w:hAnsi="Segoe UI" w:cs="Segoe UI"/>
            <w:b/>
          </w:rPr>
          <w:t>berrube@orange.fr</w:t>
        </w:r>
      </w:hyperlink>
      <w:bookmarkStart w:id="0" w:name="_GoBack"/>
      <w:bookmarkEnd w:id="0"/>
    </w:p>
    <w:sectPr w:rsidR="00992B1F" w:rsidSect="00C72985">
      <w:footerReference w:type="default" r:id="rId11"/>
      <w:type w:val="continuous"/>
      <w:pgSz w:w="11907" w:h="16840" w:code="9"/>
      <w:pgMar w:top="567" w:right="567" w:bottom="567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58" w:rsidRDefault="00563B58" w:rsidP="00886935">
      <w:r>
        <w:separator/>
      </w:r>
    </w:p>
  </w:endnote>
  <w:endnote w:type="continuationSeparator" w:id="0">
    <w:p w:rsidR="00563B58" w:rsidRDefault="00563B58" w:rsidP="0088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B2" w:rsidRPr="00CC7208" w:rsidRDefault="007038BC" w:rsidP="00CC7208">
    <w:pPr>
      <w:pStyle w:val="Pieddepage"/>
      <w:tabs>
        <w:tab w:val="clear" w:pos="4536"/>
        <w:tab w:val="clear" w:pos="9072"/>
        <w:tab w:val="center" w:pos="5387"/>
        <w:tab w:val="right" w:pos="10773"/>
      </w:tabs>
      <w:rPr>
        <w:rFonts w:ascii="Segoe UI" w:hAnsi="Segoe UI" w:cs="Segoe UI"/>
        <w:b/>
        <w:bCs/>
      </w:rPr>
    </w:pPr>
    <w:r>
      <w:rPr>
        <w:rFonts w:ascii="Segoe UI" w:hAnsi="Segoe UI" w:cs="Segoe UI"/>
      </w:rPr>
      <w:tab/>
    </w:r>
    <w:r w:rsidRPr="00CC7208">
      <w:rPr>
        <w:rFonts w:ascii="Segoe UI" w:hAnsi="Segoe UI" w:cs="Segoe UI"/>
        <w:i/>
        <w:sz w:val="18"/>
        <w:szCs w:val="18"/>
      </w:rPr>
      <w:t>Pour ne pas oublier vos commandes, pensez à photocopier cette page si nécessaire</w:t>
    </w:r>
    <w:r>
      <w:rPr>
        <w:rFonts w:ascii="Segoe UI" w:hAnsi="Segoe UI" w:cs="Segoe UI"/>
      </w:rPr>
      <w:tab/>
    </w:r>
    <w:r w:rsidR="00886935" w:rsidRPr="00886935">
      <w:rPr>
        <w:rFonts w:ascii="Segoe UI" w:hAnsi="Segoe UI" w:cs="Segoe UI"/>
      </w:rPr>
      <w:t xml:space="preserve">GDSA </w:t>
    </w:r>
    <w:r w:rsidR="00886935" w:rsidRPr="00886935">
      <w:rPr>
        <w:rFonts w:ascii="Segoe UI" w:hAnsi="Segoe UI" w:cs="Segoe UI"/>
        <w:b/>
        <w:bCs/>
      </w:rPr>
      <w:fldChar w:fldCharType="begin"/>
    </w:r>
    <w:r w:rsidR="00886935" w:rsidRPr="00886935">
      <w:rPr>
        <w:rFonts w:ascii="Segoe UI" w:hAnsi="Segoe UI" w:cs="Segoe UI"/>
        <w:b/>
        <w:bCs/>
      </w:rPr>
      <w:instrText>PAGE</w:instrText>
    </w:r>
    <w:r w:rsidR="00886935" w:rsidRPr="00886935">
      <w:rPr>
        <w:rFonts w:ascii="Segoe UI" w:hAnsi="Segoe UI" w:cs="Segoe UI"/>
        <w:b/>
        <w:bCs/>
      </w:rPr>
      <w:fldChar w:fldCharType="separate"/>
    </w:r>
    <w:r w:rsidR="00F74725">
      <w:rPr>
        <w:rFonts w:ascii="Segoe UI" w:hAnsi="Segoe UI" w:cs="Segoe UI"/>
        <w:b/>
        <w:bCs/>
        <w:noProof/>
      </w:rPr>
      <w:t>1</w:t>
    </w:r>
    <w:r w:rsidR="00886935" w:rsidRPr="00886935">
      <w:rPr>
        <w:rFonts w:ascii="Segoe UI" w:hAnsi="Segoe UI" w:cs="Segoe UI"/>
        <w:b/>
        <w:bCs/>
      </w:rPr>
      <w:fldChar w:fldCharType="end"/>
    </w:r>
    <w:r w:rsidR="00886935" w:rsidRPr="00886935">
      <w:rPr>
        <w:rFonts w:ascii="Segoe UI" w:hAnsi="Segoe UI" w:cs="Segoe UI"/>
        <w:b/>
        <w:bCs/>
      </w:rPr>
      <w:t>/</w:t>
    </w:r>
    <w:r w:rsidR="00886935" w:rsidRPr="00886935">
      <w:rPr>
        <w:rFonts w:ascii="Segoe UI" w:hAnsi="Segoe UI" w:cs="Segoe UI"/>
        <w:b/>
        <w:bCs/>
      </w:rPr>
      <w:fldChar w:fldCharType="begin"/>
    </w:r>
    <w:r w:rsidR="00886935" w:rsidRPr="00886935">
      <w:rPr>
        <w:rFonts w:ascii="Segoe UI" w:hAnsi="Segoe UI" w:cs="Segoe UI"/>
        <w:b/>
        <w:bCs/>
      </w:rPr>
      <w:instrText>NUMPAGES</w:instrText>
    </w:r>
    <w:r w:rsidR="00886935" w:rsidRPr="00886935">
      <w:rPr>
        <w:rFonts w:ascii="Segoe UI" w:hAnsi="Segoe UI" w:cs="Segoe UI"/>
        <w:b/>
        <w:bCs/>
      </w:rPr>
      <w:fldChar w:fldCharType="separate"/>
    </w:r>
    <w:r w:rsidR="00F74725">
      <w:rPr>
        <w:rFonts w:ascii="Segoe UI" w:hAnsi="Segoe UI" w:cs="Segoe UI"/>
        <w:b/>
        <w:bCs/>
        <w:noProof/>
      </w:rPr>
      <w:t>1</w:t>
    </w:r>
    <w:r w:rsidR="00886935" w:rsidRPr="00886935">
      <w:rPr>
        <w:rFonts w:ascii="Segoe UI" w:hAnsi="Segoe UI" w:cs="Segoe U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58" w:rsidRDefault="00563B58" w:rsidP="00886935">
      <w:r>
        <w:separator/>
      </w:r>
    </w:p>
  </w:footnote>
  <w:footnote w:type="continuationSeparator" w:id="0">
    <w:p w:rsidR="00563B58" w:rsidRDefault="00563B58" w:rsidP="0088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6AA4"/>
    <w:multiLevelType w:val="singleLevel"/>
    <w:tmpl w:val="7B571DF5"/>
    <w:lvl w:ilvl="0">
      <w:start w:val="1"/>
      <w:numFmt w:val="decimal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5A535CC"/>
    <w:multiLevelType w:val="singleLevel"/>
    <w:tmpl w:val="6C0C24B4"/>
    <w:lvl w:ilvl="0">
      <w:start w:val="1"/>
      <w:numFmt w:val="lowerLetter"/>
      <w:lvlText w:val="%1)"/>
      <w:lvlJc w:val="left"/>
      <w:pPr>
        <w:tabs>
          <w:tab w:val="num" w:pos="360"/>
        </w:tabs>
        <w:ind w:left="1728"/>
      </w:pPr>
      <w:rPr>
        <w:rFonts w:ascii="Arial" w:hAnsi="Arial" w:cs="Arial"/>
        <w:snapToGrid/>
        <w:sz w:val="22"/>
        <w:szCs w:val="22"/>
      </w:rPr>
    </w:lvl>
  </w:abstractNum>
  <w:abstractNum w:abstractNumId="2" w15:restartNumberingAfterBreak="0">
    <w:nsid w:val="1543728C"/>
    <w:multiLevelType w:val="hybridMultilevel"/>
    <w:tmpl w:val="195670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264F8"/>
    <w:multiLevelType w:val="hybridMultilevel"/>
    <w:tmpl w:val="7F267C28"/>
    <w:lvl w:ilvl="0" w:tplc="307A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32FEC"/>
    <w:multiLevelType w:val="hybridMultilevel"/>
    <w:tmpl w:val="67D84C3C"/>
    <w:lvl w:ilvl="0" w:tplc="307A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728"/>
        </w:pPr>
        <w:rPr>
          <w:rFonts w:ascii="Arial" w:hAnsi="Arial" w:cs="Arial"/>
          <w:snapToGrid/>
          <w:spacing w:val="12"/>
          <w:sz w:val="20"/>
          <w:szCs w:val="20"/>
        </w:r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68"/>
    <w:rsid w:val="000364AB"/>
    <w:rsid w:val="00050A62"/>
    <w:rsid w:val="0007686C"/>
    <w:rsid w:val="000A73DF"/>
    <w:rsid w:val="000B2D6B"/>
    <w:rsid w:val="000B6096"/>
    <w:rsid w:val="000E28BB"/>
    <w:rsid w:val="000E5934"/>
    <w:rsid w:val="000F52D0"/>
    <w:rsid w:val="001114C3"/>
    <w:rsid w:val="00114C28"/>
    <w:rsid w:val="00135C83"/>
    <w:rsid w:val="00144173"/>
    <w:rsid w:val="00153C20"/>
    <w:rsid w:val="00172613"/>
    <w:rsid w:val="001937DC"/>
    <w:rsid w:val="00195272"/>
    <w:rsid w:val="001B585B"/>
    <w:rsid w:val="002142B1"/>
    <w:rsid w:val="00230E68"/>
    <w:rsid w:val="00263B80"/>
    <w:rsid w:val="00281EE5"/>
    <w:rsid w:val="00283023"/>
    <w:rsid w:val="002A385D"/>
    <w:rsid w:val="002A4138"/>
    <w:rsid w:val="002B16CC"/>
    <w:rsid w:val="002B55F4"/>
    <w:rsid w:val="002C67F8"/>
    <w:rsid w:val="002D141D"/>
    <w:rsid w:val="002E5C27"/>
    <w:rsid w:val="002F60D8"/>
    <w:rsid w:val="00300680"/>
    <w:rsid w:val="003253A2"/>
    <w:rsid w:val="00336435"/>
    <w:rsid w:val="003400BF"/>
    <w:rsid w:val="00341095"/>
    <w:rsid w:val="003B1A8A"/>
    <w:rsid w:val="003B22D3"/>
    <w:rsid w:val="004100CC"/>
    <w:rsid w:val="004120C4"/>
    <w:rsid w:val="0042611D"/>
    <w:rsid w:val="00430447"/>
    <w:rsid w:val="00434764"/>
    <w:rsid w:val="00446F9A"/>
    <w:rsid w:val="00455C19"/>
    <w:rsid w:val="0046775A"/>
    <w:rsid w:val="00471B59"/>
    <w:rsid w:val="004834A1"/>
    <w:rsid w:val="00484898"/>
    <w:rsid w:val="0049267E"/>
    <w:rsid w:val="004A17E7"/>
    <w:rsid w:val="004A3AD9"/>
    <w:rsid w:val="004E289F"/>
    <w:rsid w:val="004E4ECF"/>
    <w:rsid w:val="00513F48"/>
    <w:rsid w:val="00531066"/>
    <w:rsid w:val="00533461"/>
    <w:rsid w:val="00536BE0"/>
    <w:rsid w:val="005638BA"/>
    <w:rsid w:val="00563B58"/>
    <w:rsid w:val="0057156B"/>
    <w:rsid w:val="005840B3"/>
    <w:rsid w:val="005A24B2"/>
    <w:rsid w:val="005A363C"/>
    <w:rsid w:val="005B0664"/>
    <w:rsid w:val="005D357F"/>
    <w:rsid w:val="00625639"/>
    <w:rsid w:val="00633866"/>
    <w:rsid w:val="00640152"/>
    <w:rsid w:val="00657260"/>
    <w:rsid w:val="00657E64"/>
    <w:rsid w:val="0066209A"/>
    <w:rsid w:val="006738A0"/>
    <w:rsid w:val="00680CE1"/>
    <w:rsid w:val="006A28D2"/>
    <w:rsid w:val="006B2B1C"/>
    <w:rsid w:val="006C2D2C"/>
    <w:rsid w:val="006C6247"/>
    <w:rsid w:val="006F3CBF"/>
    <w:rsid w:val="006F7316"/>
    <w:rsid w:val="007038BC"/>
    <w:rsid w:val="00732852"/>
    <w:rsid w:val="00744384"/>
    <w:rsid w:val="00754DC3"/>
    <w:rsid w:val="00757DE2"/>
    <w:rsid w:val="00762038"/>
    <w:rsid w:val="00772A6E"/>
    <w:rsid w:val="00784DFE"/>
    <w:rsid w:val="00787FA5"/>
    <w:rsid w:val="00791964"/>
    <w:rsid w:val="007A091B"/>
    <w:rsid w:val="007A19D9"/>
    <w:rsid w:val="007B6174"/>
    <w:rsid w:val="007F7A44"/>
    <w:rsid w:val="0082782A"/>
    <w:rsid w:val="008638F1"/>
    <w:rsid w:val="00866E16"/>
    <w:rsid w:val="008739E0"/>
    <w:rsid w:val="008773B0"/>
    <w:rsid w:val="00886935"/>
    <w:rsid w:val="008C1E8B"/>
    <w:rsid w:val="008E30D9"/>
    <w:rsid w:val="00904BD9"/>
    <w:rsid w:val="009172DB"/>
    <w:rsid w:val="0094013D"/>
    <w:rsid w:val="00992B1F"/>
    <w:rsid w:val="009B48EF"/>
    <w:rsid w:val="009E131A"/>
    <w:rsid w:val="009E7954"/>
    <w:rsid w:val="009F61EC"/>
    <w:rsid w:val="00A00464"/>
    <w:rsid w:val="00A2528A"/>
    <w:rsid w:val="00A40199"/>
    <w:rsid w:val="00A41630"/>
    <w:rsid w:val="00A72296"/>
    <w:rsid w:val="00A731FD"/>
    <w:rsid w:val="00A93FEA"/>
    <w:rsid w:val="00A95976"/>
    <w:rsid w:val="00AC09CC"/>
    <w:rsid w:val="00B2394B"/>
    <w:rsid w:val="00B245B3"/>
    <w:rsid w:val="00B44078"/>
    <w:rsid w:val="00B62D29"/>
    <w:rsid w:val="00B67D44"/>
    <w:rsid w:val="00B768B5"/>
    <w:rsid w:val="00BB3DA7"/>
    <w:rsid w:val="00BC474C"/>
    <w:rsid w:val="00BD6186"/>
    <w:rsid w:val="00BE15A7"/>
    <w:rsid w:val="00C030DD"/>
    <w:rsid w:val="00C052D0"/>
    <w:rsid w:val="00C133B2"/>
    <w:rsid w:val="00C232D4"/>
    <w:rsid w:val="00C310DF"/>
    <w:rsid w:val="00C62559"/>
    <w:rsid w:val="00C632AF"/>
    <w:rsid w:val="00C72985"/>
    <w:rsid w:val="00C84335"/>
    <w:rsid w:val="00CA1C85"/>
    <w:rsid w:val="00CB11E0"/>
    <w:rsid w:val="00CB6F09"/>
    <w:rsid w:val="00CC2A3F"/>
    <w:rsid w:val="00CC4323"/>
    <w:rsid w:val="00CC5168"/>
    <w:rsid w:val="00CC6308"/>
    <w:rsid w:val="00CC7208"/>
    <w:rsid w:val="00CD0D3F"/>
    <w:rsid w:val="00CE5A1A"/>
    <w:rsid w:val="00D15666"/>
    <w:rsid w:val="00D2676F"/>
    <w:rsid w:val="00D2693E"/>
    <w:rsid w:val="00D63D30"/>
    <w:rsid w:val="00D642EB"/>
    <w:rsid w:val="00DC0A2B"/>
    <w:rsid w:val="00DF06A2"/>
    <w:rsid w:val="00DF0BE3"/>
    <w:rsid w:val="00DF6EC6"/>
    <w:rsid w:val="00E373BE"/>
    <w:rsid w:val="00E6383D"/>
    <w:rsid w:val="00EC13CA"/>
    <w:rsid w:val="00ED3EAF"/>
    <w:rsid w:val="00F17EFB"/>
    <w:rsid w:val="00F35BD6"/>
    <w:rsid w:val="00F53FDB"/>
    <w:rsid w:val="00F7104A"/>
    <w:rsid w:val="00F74725"/>
    <w:rsid w:val="00F8220A"/>
    <w:rsid w:val="00FB1CDE"/>
    <w:rsid w:val="00FB4FED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28302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28302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line="280" w:lineRule="auto"/>
    </w:pPr>
    <w:rPr>
      <w:rFonts w:ascii="Arial" w:hAnsi="Arial" w:cs="Arial"/>
      <w:b/>
      <w:bCs/>
      <w:sz w:val="22"/>
      <w:szCs w:val="22"/>
    </w:rPr>
  </w:style>
  <w:style w:type="character" w:customStyle="1" w:styleId="CharacterStyle1">
    <w:name w:val="Character Style 1"/>
    <w:uiPriority w:val="99"/>
    <w:rPr>
      <w:rFonts w:ascii="Arial" w:hAnsi="Arial"/>
      <w:b/>
      <w:sz w:val="22"/>
    </w:rPr>
  </w:style>
  <w:style w:type="table" w:styleId="Grilledutableau">
    <w:name w:val="Table Grid"/>
    <w:basedOn w:val="TableauNormal"/>
    <w:uiPriority w:val="39"/>
    <w:rsid w:val="00CC51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69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86935"/>
    <w:rPr>
      <w:rFonts w:ascii="Times New Roman" w:hAnsi="Times New Roman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869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86935"/>
    <w:rPr>
      <w:rFonts w:ascii="Times New Roman" w:hAnsi="Times New Roman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0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120C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172DB"/>
    <w:rPr>
      <w:rFonts w:cs="Times New Roman"/>
      <w:color w:val="0563C1" w:themeColor="hyperlink"/>
      <w:u w:val="single"/>
    </w:rPr>
  </w:style>
  <w:style w:type="character" w:customStyle="1" w:styleId="posted-on">
    <w:name w:val="posted-on"/>
    <w:rsid w:val="00283023"/>
  </w:style>
  <w:style w:type="character" w:customStyle="1" w:styleId="categorie">
    <w:name w:val="categorie"/>
    <w:rsid w:val="00283023"/>
  </w:style>
  <w:style w:type="paragraph" w:styleId="NormalWeb">
    <w:name w:val="Normal (Web)"/>
    <w:basedOn w:val="Normal"/>
    <w:uiPriority w:val="99"/>
    <w:unhideWhenUsed/>
    <w:rsid w:val="002830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283023"/>
    <w:rPr>
      <w:rFonts w:cs="Times New Roman"/>
      <w:b/>
    </w:rPr>
  </w:style>
  <w:style w:type="character" w:styleId="Accentuation">
    <w:name w:val="Emphasis"/>
    <w:basedOn w:val="Policepardfaut"/>
    <w:uiPriority w:val="20"/>
    <w:qFormat/>
    <w:rsid w:val="0028302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errube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dsa7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CommandeSpeOxybee20-Gdsa76</Template>
  <TotalTime>0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Francois-Xavier</dc:creator>
  <cp:keywords/>
  <dc:description/>
  <cp:lastModifiedBy>GHOULET</cp:lastModifiedBy>
  <cp:revision>2</cp:revision>
  <cp:lastPrinted>2020-11-19T22:06:00Z</cp:lastPrinted>
  <dcterms:created xsi:type="dcterms:W3CDTF">2020-11-24T18:29:00Z</dcterms:created>
  <dcterms:modified xsi:type="dcterms:W3CDTF">2020-11-24T18:29:00Z</dcterms:modified>
</cp:coreProperties>
</file>